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5304" w:type="dxa"/>
        <w:tblLook w:val="04A0" w:firstRow="1" w:lastRow="0" w:firstColumn="1" w:lastColumn="0" w:noHBand="0" w:noVBand="1"/>
      </w:tblPr>
      <w:tblGrid>
        <w:gridCol w:w="3438"/>
        <w:gridCol w:w="1155"/>
        <w:gridCol w:w="936"/>
        <w:gridCol w:w="591"/>
        <w:gridCol w:w="720"/>
        <w:gridCol w:w="1182"/>
        <w:gridCol w:w="2669"/>
        <w:gridCol w:w="1855"/>
        <w:gridCol w:w="2758"/>
      </w:tblGrid>
      <w:tr w:rsidR="4952F0F7" w:rsidTr="00396CD2" w14:paraId="5672A30E" w14:textId="77777777">
        <w:trPr>
          <w:trHeight w:val="1020"/>
        </w:trPr>
        <w:tc>
          <w:tcPr>
            <w:tcW w:w="3438" w:type="dxa"/>
            <w:tcMar/>
          </w:tcPr>
          <w:p w:rsidR="4952F0F7" w:rsidP="4952F0F7" w:rsidRDefault="4952F0F7" w14:paraId="24CAAFBC" w14:textId="77777777">
            <w:pPr>
              <w:rPr>
                <w:b/>
                <w:bCs/>
                <w:sz w:val="18"/>
                <w:szCs w:val="18"/>
              </w:rPr>
            </w:pPr>
            <w:r w:rsidRPr="4952F0F7">
              <w:rPr>
                <w:b/>
                <w:bCs/>
                <w:sz w:val="18"/>
                <w:szCs w:val="18"/>
              </w:rPr>
              <w:t>Opleidingsonderdeel</w:t>
            </w:r>
          </w:p>
        </w:tc>
        <w:tc>
          <w:tcPr>
            <w:tcW w:w="1155" w:type="dxa"/>
            <w:tcMar/>
          </w:tcPr>
          <w:p w:rsidR="4952F0F7" w:rsidP="4952F0F7" w:rsidRDefault="4952F0F7" w14:paraId="01C49026" w14:textId="77777777">
            <w:pPr>
              <w:ind w:left="113" w:right="113"/>
              <w:rPr>
                <w:b/>
                <w:bCs/>
                <w:sz w:val="18"/>
                <w:szCs w:val="18"/>
              </w:rPr>
            </w:pPr>
            <w:r w:rsidRPr="4952F0F7">
              <w:rPr>
                <w:b/>
                <w:bCs/>
                <w:sz w:val="18"/>
                <w:szCs w:val="18"/>
              </w:rPr>
              <w:t>Behaald/</w:t>
            </w:r>
          </w:p>
          <w:p w:rsidR="4952F0F7" w:rsidP="4952F0F7" w:rsidRDefault="4952F0F7" w14:paraId="1325CC85" w14:textId="7112BECE">
            <w:pPr>
              <w:ind w:left="113" w:right="113"/>
              <w:rPr>
                <w:b/>
                <w:bCs/>
                <w:sz w:val="18"/>
                <w:szCs w:val="18"/>
              </w:rPr>
            </w:pPr>
            <w:r w:rsidRPr="4952F0F7">
              <w:rPr>
                <w:b/>
                <w:bCs/>
                <w:sz w:val="18"/>
                <w:szCs w:val="18"/>
              </w:rPr>
              <w:t>getolereerd</w:t>
            </w:r>
          </w:p>
        </w:tc>
        <w:tc>
          <w:tcPr>
            <w:tcW w:w="936" w:type="dxa"/>
            <w:tcMar/>
          </w:tcPr>
          <w:p w:rsidR="4952F0F7" w:rsidP="50883C71" w:rsidRDefault="3F75FC10" w14:paraId="4FAC47C7" w14:textId="7CE61436">
            <w:pPr>
              <w:ind w:left="113" w:right="113"/>
              <w:rPr>
                <w:b/>
                <w:bCs/>
                <w:sz w:val="18"/>
                <w:szCs w:val="18"/>
              </w:rPr>
            </w:pPr>
            <w:r w:rsidRPr="5632AD44">
              <w:rPr>
                <w:b/>
                <w:bCs/>
                <w:sz w:val="18"/>
                <w:szCs w:val="18"/>
              </w:rPr>
              <w:t>SE</w:t>
            </w:r>
            <w:r w:rsidRPr="5632AD44" w:rsidR="6BC880AE">
              <w:rPr>
                <w:b/>
                <w:bCs/>
                <w:sz w:val="18"/>
                <w:szCs w:val="18"/>
              </w:rPr>
              <w:t>M</w:t>
            </w:r>
          </w:p>
        </w:tc>
        <w:tc>
          <w:tcPr>
            <w:tcW w:w="591" w:type="dxa"/>
            <w:tcMar/>
          </w:tcPr>
          <w:p w:rsidR="4952F0F7" w:rsidP="50883C71" w:rsidRDefault="3F75FC10" w14:paraId="71FBBD12" w14:textId="12124660">
            <w:pPr>
              <w:ind w:right="113"/>
              <w:rPr>
                <w:b/>
                <w:bCs/>
                <w:sz w:val="18"/>
                <w:szCs w:val="18"/>
              </w:rPr>
            </w:pPr>
            <w:r w:rsidRPr="50883C71">
              <w:rPr>
                <w:b/>
                <w:bCs/>
                <w:sz w:val="18"/>
                <w:szCs w:val="18"/>
              </w:rPr>
              <w:t>KW</w:t>
            </w:r>
          </w:p>
        </w:tc>
        <w:tc>
          <w:tcPr>
            <w:tcW w:w="720" w:type="dxa"/>
            <w:tcMar/>
          </w:tcPr>
          <w:p w:rsidR="4952F0F7" w:rsidP="4952F0F7" w:rsidRDefault="4952F0F7" w14:paraId="7D1B6EFB" w14:textId="4F1A1FE7">
            <w:pPr>
              <w:ind w:left="113" w:right="113"/>
              <w:rPr>
                <w:b/>
                <w:bCs/>
                <w:sz w:val="18"/>
                <w:szCs w:val="18"/>
              </w:rPr>
            </w:pPr>
            <w:r w:rsidRPr="4952F0F7">
              <w:rPr>
                <w:b/>
                <w:bCs/>
                <w:sz w:val="18"/>
                <w:szCs w:val="18"/>
              </w:rPr>
              <w:t>SP</w:t>
            </w:r>
          </w:p>
        </w:tc>
        <w:tc>
          <w:tcPr>
            <w:tcW w:w="1182" w:type="dxa"/>
            <w:tcMar/>
          </w:tcPr>
          <w:p w:rsidR="4952F0F7" w:rsidP="4952F0F7" w:rsidRDefault="4952F0F7" w14:paraId="11C17C7B" w14:textId="7BEE1BBF">
            <w:pPr>
              <w:ind w:left="113" w:right="113"/>
              <w:rPr>
                <w:b w:val="1"/>
                <w:bCs w:val="1"/>
                <w:sz w:val="18"/>
                <w:szCs w:val="18"/>
              </w:rPr>
            </w:pPr>
            <w:r w:rsidRPr="50D9EF03" w:rsidR="4952F0F7">
              <w:rPr>
                <w:b w:val="1"/>
                <w:bCs w:val="1"/>
                <w:sz w:val="18"/>
                <w:szCs w:val="18"/>
              </w:rPr>
              <w:t>Opnemen in 2</w:t>
            </w:r>
            <w:r w:rsidRPr="50D9EF03" w:rsidR="592A3DFC">
              <w:rPr>
                <w:b w:val="1"/>
                <w:bCs w:val="1"/>
                <w:sz w:val="18"/>
                <w:szCs w:val="18"/>
              </w:rPr>
              <w:t>4-25</w:t>
            </w:r>
          </w:p>
        </w:tc>
        <w:tc>
          <w:tcPr>
            <w:tcW w:w="2669" w:type="dxa"/>
            <w:tcMar/>
          </w:tcPr>
          <w:p w:rsidR="4952F0F7" w:rsidP="4952F0F7" w:rsidRDefault="4952F0F7" w14:paraId="17C063CE" w14:textId="6EB899C7">
            <w:pPr>
              <w:rPr>
                <w:b/>
                <w:bCs/>
                <w:sz w:val="18"/>
                <w:szCs w:val="18"/>
              </w:rPr>
            </w:pPr>
            <w:r w:rsidRPr="4952F0F7">
              <w:rPr>
                <w:b/>
                <w:bCs/>
                <w:sz w:val="18"/>
                <w:szCs w:val="18"/>
              </w:rPr>
              <w:t>Gelijktijdigheid</w:t>
            </w:r>
          </w:p>
        </w:tc>
        <w:tc>
          <w:tcPr>
            <w:tcW w:w="1855" w:type="dxa"/>
            <w:tcMar/>
          </w:tcPr>
          <w:p w:rsidR="4952F0F7" w:rsidP="4952F0F7" w:rsidRDefault="4952F0F7" w14:paraId="5D4766F4" w14:textId="7637F1A0">
            <w:pPr>
              <w:rPr>
                <w:b/>
                <w:bCs/>
                <w:sz w:val="18"/>
                <w:szCs w:val="18"/>
              </w:rPr>
            </w:pPr>
            <w:r w:rsidRPr="4952F0F7">
              <w:rPr>
                <w:b/>
                <w:bCs/>
                <w:sz w:val="18"/>
                <w:szCs w:val="18"/>
              </w:rPr>
              <w:t>Soepele volgtijdelijkheid</w:t>
            </w:r>
          </w:p>
        </w:tc>
        <w:tc>
          <w:tcPr>
            <w:tcW w:w="2758" w:type="dxa"/>
            <w:tcMar/>
          </w:tcPr>
          <w:p w:rsidR="4952F0F7" w:rsidP="4952F0F7" w:rsidRDefault="4952F0F7" w14:paraId="614C32C5" w14:textId="77777777">
            <w:pPr>
              <w:rPr>
                <w:b/>
                <w:bCs/>
                <w:sz w:val="18"/>
                <w:szCs w:val="18"/>
              </w:rPr>
            </w:pPr>
            <w:r w:rsidRPr="4952F0F7">
              <w:rPr>
                <w:b/>
                <w:bCs/>
                <w:sz w:val="18"/>
                <w:szCs w:val="18"/>
              </w:rPr>
              <w:t>Strikte volgtijdelijkheid</w:t>
            </w:r>
          </w:p>
        </w:tc>
      </w:tr>
      <w:tr w:rsidR="4952F0F7" w:rsidTr="00396CD2" w14:paraId="391F07E0" w14:textId="77777777">
        <w:trPr>
          <w:trHeight w:val="300"/>
        </w:trPr>
        <w:tc>
          <w:tcPr>
            <w:tcW w:w="15304" w:type="dxa"/>
            <w:gridSpan w:val="9"/>
            <w:shd w:val="clear" w:color="auto" w:fill="BFBFBF" w:themeFill="background1" w:themeFillShade="BF"/>
            <w:tcMar/>
          </w:tcPr>
          <w:p w:rsidR="4952F0F7" w:rsidP="4952F0F7" w:rsidRDefault="4952F0F7" w14:paraId="32000DE4" w14:textId="58F8007E">
            <w:pPr>
              <w:rPr>
                <w:b/>
                <w:bCs/>
                <w:i/>
                <w:iCs/>
              </w:rPr>
            </w:pPr>
            <w:r w:rsidRPr="4952F0F7">
              <w:rPr>
                <w:b/>
                <w:bCs/>
              </w:rPr>
              <w:t>MODELFASE 1</w:t>
            </w:r>
          </w:p>
        </w:tc>
      </w:tr>
      <w:tr w:rsidR="5632AD44" w:rsidTr="00396CD2" w14:paraId="174E7058" w14:textId="77777777">
        <w:trPr>
          <w:trHeight w:val="300"/>
        </w:trPr>
        <w:tc>
          <w:tcPr>
            <w:tcW w:w="3438" w:type="dxa"/>
            <w:tcMar/>
          </w:tcPr>
          <w:p w:rsidR="5632AD44" w:rsidP="5632AD44" w:rsidRDefault="5632AD44" w14:paraId="32B68ADF" w14:textId="50A2B295">
            <w:pPr>
              <w:rPr>
                <w:sz w:val="18"/>
                <w:szCs w:val="18"/>
              </w:rPr>
            </w:pPr>
            <w:r w:rsidRPr="5632AD44">
              <w:rPr>
                <w:sz w:val="18"/>
                <w:szCs w:val="18"/>
              </w:rPr>
              <w:t>Communicatieve vaardigheden (YX0942)</w:t>
            </w:r>
          </w:p>
        </w:tc>
        <w:tc>
          <w:tcPr>
            <w:tcW w:w="1155" w:type="dxa"/>
            <w:tcMar/>
          </w:tcPr>
          <w:p w:rsidR="5632AD44" w:rsidP="609136CB" w:rsidRDefault="5632AD44" w14:paraId="3129D478" w14:textId="1F67EB50">
            <w:pPr>
              <w:rPr>
                <w:sz w:val="18"/>
                <w:szCs w:val="18"/>
                <w:highlight w:val="green"/>
              </w:rPr>
            </w:pPr>
          </w:p>
        </w:tc>
        <w:tc>
          <w:tcPr>
            <w:tcW w:w="936" w:type="dxa"/>
            <w:tcMar/>
          </w:tcPr>
          <w:p w:rsidR="5632AD44" w:rsidP="5632AD44" w:rsidRDefault="5632AD44" w14:paraId="7149D1B4" w14:textId="146470EF">
            <w:pPr>
              <w:jc w:val="center"/>
              <w:rPr>
                <w:sz w:val="18"/>
                <w:szCs w:val="18"/>
              </w:rPr>
            </w:pPr>
            <w:r w:rsidRPr="5632AD44">
              <w:rPr>
                <w:sz w:val="18"/>
                <w:szCs w:val="18"/>
              </w:rPr>
              <w:t>1</w:t>
            </w:r>
          </w:p>
        </w:tc>
        <w:tc>
          <w:tcPr>
            <w:tcW w:w="591" w:type="dxa"/>
            <w:tcMar/>
          </w:tcPr>
          <w:p w:rsidR="5632AD44" w:rsidP="5632AD44" w:rsidRDefault="5632AD44" w14:paraId="00856EEF" w14:textId="7924799A">
            <w:pPr>
              <w:jc w:val="center"/>
              <w:rPr>
                <w:sz w:val="18"/>
                <w:szCs w:val="18"/>
              </w:rPr>
            </w:pPr>
            <w:r w:rsidRPr="5632AD44">
              <w:rPr>
                <w:sz w:val="18"/>
                <w:szCs w:val="18"/>
              </w:rPr>
              <w:t>1+2</w:t>
            </w:r>
          </w:p>
        </w:tc>
        <w:tc>
          <w:tcPr>
            <w:tcW w:w="720" w:type="dxa"/>
            <w:tcMar/>
          </w:tcPr>
          <w:p w:rsidR="5632AD44" w:rsidP="5632AD44" w:rsidRDefault="5632AD44" w14:paraId="19B1E0E5" w14:textId="6C4D2BE8">
            <w:pPr>
              <w:jc w:val="center"/>
              <w:rPr>
                <w:sz w:val="18"/>
                <w:szCs w:val="18"/>
              </w:rPr>
            </w:pPr>
            <w:r w:rsidRPr="5632AD44">
              <w:rPr>
                <w:sz w:val="18"/>
                <w:szCs w:val="18"/>
              </w:rPr>
              <w:t>4</w:t>
            </w:r>
          </w:p>
        </w:tc>
        <w:tc>
          <w:tcPr>
            <w:tcW w:w="1182" w:type="dxa"/>
            <w:tcMar/>
          </w:tcPr>
          <w:p w:rsidR="5632AD44" w:rsidP="5632AD44" w:rsidRDefault="5632AD44" w14:paraId="1979E2ED" w14:textId="080ECBFC">
            <w:pPr>
              <w:rPr>
                <w:sz w:val="18"/>
                <w:szCs w:val="18"/>
              </w:rPr>
            </w:pPr>
          </w:p>
        </w:tc>
        <w:tc>
          <w:tcPr>
            <w:tcW w:w="2669" w:type="dxa"/>
            <w:tcMar/>
          </w:tcPr>
          <w:p w:rsidR="5632AD44" w:rsidP="5632AD44" w:rsidRDefault="5632AD44" w14:paraId="44E37672" w14:textId="3D688070">
            <w:pPr>
              <w:rPr>
                <w:i/>
                <w:iCs/>
                <w:sz w:val="18"/>
                <w:szCs w:val="18"/>
              </w:rPr>
            </w:pPr>
          </w:p>
        </w:tc>
        <w:tc>
          <w:tcPr>
            <w:tcW w:w="1855" w:type="dxa"/>
            <w:tcMar/>
          </w:tcPr>
          <w:p w:rsidR="5632AD44" w:rsidP="5632AD44" w:rsidRDefault="5632AD44" w14:paraId="1797CB0F" w14:textId="0767907B">
            <w:pPr>
              <w:rPr>
                <w:i/>
                <w:iCs/>
                <w:sz w:val="18"/>
                <w:szCs w:val="18"/>
              </w:rPr>
            </w:pPr>
          </w:p>
        </w:tc>
        <w:tc>
          <w:tcPr>
            <w:tcW w:w="2758" w:type="dxa"/>
            <w:tcMar/>
          </w:tcPr>
          <w:p w:rsidR="5632AD44" w:rsidP="5632AD44" w:rsidRDefault="5632AD44" w14:paraId="57187A9D" w14:textId="03E68796">
            <w:pPr>
              <w:rPr>
                <w:i/>
                <w:iCs/>
                <w:sz w:val="18"/>
                <w:szCs w:val="18"/>
              </w:rPr>
            </w:pPr>
          </w:p>
        </w:tc>
      </w:tr>
      <w:tr w:rsidR="5632AD44" w:rsidTr="00396CD2" w14:paraId="10E34A93" w14:textId="77777777">
        <w:trPr>
          <w:trHeight w:val="300"/>
        </w:trPr>
        <w:tc>
          <w:tcPr>
            <w:tcW w:w="3438" w:type="dxa"/>
            <w:tcMar/>
          </w:tcPr>
          <w:p w:rsidR="5632AD44" w:rsidP="5632AD44" w:rsidRDefault="5632AD44" w14:paraId="6EA69C9E" w14:textId="0CA9CFBB">
            <w:pPr>
              <w:rPr>
                <w:sz w:val="18"/>
                <w:szCs w:val="18"/>
              </w:rPr>
            </w:pPr>
            <w:r w:rsidRPr="5632AD44">
              <w:rPr>
                <w:sz w:val="18"/>
                <w:szCs w:val="18"/>
              </w:rPr>
              <w:t xml:space="preserve">WPL – Exploratie van het </w:t>
            </w:r>
            <w:proofErr w:type="spellStart"/>
            <w:r w:rsidRPr="5632AD44">
              <w:rPr>
                <w:sz w:val="18"/>
                <w:szCs w:val="18"/>
              </w:rPr>
              <w:t>Orthoped</w:t>
            </w:r>
            <w:proofErr w:type="spellEnd"/>
            <w:r w:rsidRPr="5632AD44">
              <w:rPr>
                <w:sz w:val="18"/>
                <w:szCs w:val="18"/>
              </w:rPr>
              <w:t xml:space="preserve">. werkveld (YX0945) </w:t>
            </w:r>
          </w:p>
        </w:tc>
        <w:tc>
          <w:tcPr>
            <w:tcW w:w="1155" w:type="dxa"/>
            <w:tcMar/>
          </w:tcPr>
          <w:p w:rsidR="5632AD44" w:rsidP="609136CB" w:rsidRDefault="5632AD44" w14:paraId="5A1F4903" w14:textId="60CF73AB">
            <w:pPr>
              <w:rPr>
                <w:sz w:val="18"/>
                <w:szCs w:val="18"/>
                <w:highlight w:val="green"/>
              </w:rPr>
            </w:pPr>
          </w:p>
        </w:tc>
        <w:tc>
          <w:tcPr>
            <w:tcW w:w="936" w:type="dxa"/>
            <w:tcMar/>
          </w:tcPr>
          <w:p w:rsidR="5632AD44" w:rsidP="5632AD44" w:rsidRDefault="5632AD44" w14:paraId="6AF075BB" w14:textId="51637AF6">
            <w:pPr>
              <w:jc w:val="center"/>
              <w:rPr>
                <w:sz w:val="18"/>
                <w:szCs w:val="18"/>
              </w:rPr>
            </w:pPr>
            <w:r w:rsidRPr="5632AD44">
              <w:rPr>
                <w:sz w:val="18"/>
                <w:szCs w:val="18"/>
              </w:rPr>
              <w:t>1</w:t>
            </w:r>
          </w:p>
        </w:tc>
        <w:tc>
          <w:tcPr>
            <w:tcW w:w="591" w:type="dxa"/>
            <w:tcMar/>
          </w:tcPr>
          <w:p w:rsidR="5632AD44" w:rsidP="5632AD44" w:rsidRDefault="5632AD44" w14:paraId="5EFDBFD5" w14:textId="3E843F1B">
            <w:pPr>
              <w:jc w:val="center"/>
              <w:rPr>
                <w:sz w:val="18"/>
                <w:szCs w:val="18"/>
              </w:rPr>
            </w:pPr>
            <w:r w:rsidRPr="5632AD44">
              <w:rPr>
                <w:sz w:val="18"/>
                <w:szCs w:val="18"/>
              </w:rPr>
              <w:t>1</w:t>
            </w:r>
          </w:p>
        </w:tc>
        <w:tc>
          <w:tcPr>
            <w:tcW w:w="720" w:type="dxa"/>
            <w:tcMar/>
          </w:tcPr>
          <w:p w:rsidR="5632AD44" w:rsidP="5632AD44" w:rsidRDefault="5632AD44" w14:paraId="4DCBEE37" w14:textId="340FC77A">
            <w:pPr>
              <w:jc w:val="center"/>
              <w:rPr>
                <w:sz w:val="18"/>
                <w:szCs w:val="18"/>
              </w:rPr>
            </w:pPr>
            <w:r w:rsidRPr="5632AD44">
              <w:rPr>
                <w:sz w:val="18"/>
                <w:szCs w:val="18"/>
              </w:rPr>
              <w:t>4</w:t>
            </w:r>
          </w:p>
        </w:tc>
        <w:tc>
          <w:tcPr>
            <w:tcW w:w="1182" w:type="dxa"/>
            <w:tcMar/>
          </w:tcPr>
          <w:p w:rsidR="5632AD44" w:rsidP="5632AD44" w:rsidRDefault="5632AD44" w14:paraId="588C6B67" w14:textId="6CA59BF6">
            <w:pPr>
              <w:rPr>
                <w:sz w:val="18"/>
                <w:szCs w:val="18"/>
              </w:rPr>
            </w:pPr>
          </w:p>
        </w:tc>
        <w:tc>
          <w:tcPr>
            <w:tcW w:w="2669" w:type="dxa"/>
            <w:tcMar/>
          </w:tcPr>
          <w:p w:rsidR="5632AD44" w:rsidP="5632AD44" w:rsidRDefault="5632AD44" w14:paraId="7CCB56FD" w14:textId="026F7C41">
            <w:pPr>
              <w:rPr>
                <w:i/>
                <w:iCs/>
                <w:sz w:val="18"/>
                <w:szCs w:val="18"/>
              </w:rPr>
            </w:pPr>
          </w:p>
        </w:tc>
        <w:tc>
          <w:tcPr>
            <w:tcW w:w="1855" w:type="dxa"/>
            <w:tcMar/>
          </w:tcPr>
          <w:p w:rsidR="5632AD44" w:rsidP="5632AD44" w:rsidRDefault="5632AD44" w14:paraId="10580730" w14:textId="47EA1EA5">
            <w:pPr>
              <w:rPr>
                <w:i/>
                <w:iCs/>
                <w:sz w:val="18"/>
                <w:szCs w:val="18"/>
              </w:rPr>
            </w:pPr>
          </w:p>
        </w:tc>
        <w:tc>
          <w:tcPr>
            <w:tcW w:w="2758" w:type="dxa"/>
            <w:tcMar/>
          </w:tcPr>
          <w:p w:rsidR="5632AD44" w:rsidP="5632AD44" w:rsidRDefault="5632AD44" w14:paraId="52FF9912" w14:textId="2C12E2C6">
            <w:pPr>
              <w:rPr>
                <w:i/>
                <w:iCs/>
                <w:sz w:val="18"/>
                <w:szCs w:val="18"/>
              </w:rPr>
            </w:pPr>
          </w:p>
        </w:tc>
      </w:tr>
      <w:tr w:rsidR="4952F0F7" w:rsidTr="00396CD2" w14:paraId="71CF0294" w14:textId="77777777">
        <w:trPr>
          <w:trHeight w:val="300"/>
        </w:trPr>
        <w:tc>
          <w:tcPr>
            <w:tcW w:w="3438" w:type="dxa"/>
            <w:tcMar/>
          </w:tcPr>
          <w:p w:rsidR="4952F0F7" w:rsidP="4952F0F7" w:rsidRDefault="4952F0F7" w14:paraId="62C965AC" w14:textId="1BA3B9A6">
            <w:pPr>
              <w:rPr>
                <w:sz w:val="18"/>
                <w:szCs w:val="18"/>
              </w:rPr>
            </w:pPr>
            <w:r w:rsidRPr="4952F0F7">
              <w:rPr>
                <w:sz w:val="18"/>
                <w:szCs w:val="18"/>
              </w:rPr>
              <w:t>Correct omgaan met informatie (YX0742)</w:t>
            </w:r>
          </w:p>
        </w:tc>
        <w:tc>
          <w:tcPr>
            <w:tcW w:w="1155" w:type="dxa"/>
            <w:tcMar/>
          </w:tcPr>
          <w:p w:rsidR="4952F0F7" w:rsidP="609136CB" w:rsidRDefault="4952F0F7" w14:paraId="442BB246" w14:textId="44185919">
            <w:pPr>
              <w:rPr>
                <w:sz w:val="18"/>
                <w:szCs w:val="18"/>
                <w:highlight w:val="green"/>
              </w:rPr>
            </w:pPr>
          </w:p>
        </w:tc>
        <w:tc>
          <w:tcPr>
            <w:tcW w:w="936" w:type="dxa"/>
            <w:tcMar/>
          </w:tcPr>
          <w:p w:rsidR="4952F0F7" w:rsidP="4952F0F7" w:rsidRDefault="4952F0F7" w14:paraId="45A40B35" w14:textId="7315D60A">
            <w:pPr>
              <w:jc w:val="center"/>
              <w:rPr>
                <w:sz w:val="18"/>
                <w:szCs w:val="18"/>
              </w:rPr>
            </w:pPr>
            <w:r w:rsidRPr="4952F0F7">
              <w:rPr>
                <w:sz w:val="18"/>
                <w:szCs w:val="18"/>
              </w:rPr>
              <w:t>1</w:t>
            </w:r>
          </w:p>
        </w:tc>
        <w:tc>
          <w:tcPr>
            <w:tcW w:w="591" w:type="dxa"/>
            <w:tcMar/>
          </w:tcPr>
          <w:p w:rsidR="4952F0F7" w:rsidP="4952F0F7" w:rsidRDefault="4952F0F7" w14:paraId="5FC7F79C" w14:textId="21D5DBD0">
            <w:pPr>
              <w:jc w:val="center"/>
              <w:rPr>
                <w:sz w:val="18"/>
                <w:szCs w:val="18"/>
                <w:highlight w:val="yellow"/>
              </w:rPr>
            </w:pPr>
            <w:r w:rsidRPr="4952F0F7">
              <w:rPr>
                <w:sz w:val="18"/>
                <w:szCs w:val="18"/>
              </w:rPr>
              <w:t>1</w:t>
            </w:r>
          </w:p>
        </w:tc>
        <w:tc>
          <w:tcPr>
            <w:tcW w:w="720" w:type="dxa"/>
            <w:tcMar/>
          </w:tcPr>
          <w:p w:rsidR="4952F0F7" w:rsidP="4952F0F7" w:rsidRDefault="4952F0F7" w14:paraId="27E6957C" w14:textId="27C13B70">
            <w:pPr>
              <w:jc w:val="center"/>
              <w:rPr>
                <w:sz w:val="18"/>
                <w:szCs w:val="18"/>
              </w:rPr>
            </w:pPr>
            <w:r w:rsidRPr="4952F0F7">
              <w:rPr>
                <w:sz w:val="18"/>
                <w:szCs w:val="18"/>
              </w:rPr>
              <w:t>3</w:t>
            </w:r>
          </w:p>
        </w:tc>
        <w:tc>
          <w:tcPr>
            <w:tcW w:w="1182" w:type="dxa"/>
            <w:tcMar/>
          </w:tcPr>
          <w:p w:rsidR="4952F0F7" w:rsidP="4952F0F7" w:rsidRDefault="4952F0F7" w14:paraId="00907FE4" w14:textId="548AB760">
            <w:pPr>
              <w:rPr>
                <w:sz w:val="18"/>
                <w:szCs w:val="18"/>
              </w:rPr>
            </w:pPr>
          </w:p>
        </w:tc>
        <w:tc>
          <w:tcPr>
            <w:tcW w:w="2669" w:type="dxa"/>
            <w:tcMar/>
          </w:tcPr>
          <w:p w:rsidR="4952F0F7" w:rsidP="4952F0F7" w:rsidRDefault="4952F0F7" w14:paraId="33BFDF90" w14:textId="77777777">
            <w:pPr>
              <w:rPr>
                <w:i/>
                <w:iCs/>
                <w:sz w:val="18"/>
                <w:szCs w:val="18"/>
              </w:rPr>
            </w:pPr>
          </w:p>
        </w:tc>
        <w:tc>
          <w:tcPr>
            <w:tcW w:w="1855" w:type="dxa"/>
            <w:tcMar/>
          </w:tcPr>
          <w:p w:rsidR="4952F0F7" w:rsidP="4952F0F7" w:rsidRDefault="4952F0F7" w14:paraId="39C9E3F5" w14:textId="77777777">
            <w:pPr>
              <w:rPr>
                <w:i/>
                <w:iCs/>
                <w:sz w:val="18"/>
                <w:szCs w:val="18"/>
              </w:rPr>
            </w:pPr>
          </w:p>
        </w:tc>
        <w:tc>
          <w:tcPr>
            <w:tcW w:w="2758" w:type="dxa"/>
            <w:tcMar/>
          </w:tcPr>
          <w:p w:rsidR="4952F0F7" w:rsidP="4952F0F7" w:rsidRDefault="4952F0F7" w14:paraId="3A183021" w14:textId="77777777">
            <w:pPr>
              <w:rPr>
                <w:i/>
                <w:iCs/>
                <w:sz w:val="18"/>
                <w:szCs w:val="18"/>
              </w:rPr>
            </w:pPr>
          </w:p>
        </w:tc>
      </w:tr>
      <w:tr w:rsidR="4952F0F7" w:rsidTr="00396CD2" w14:paraId="406C1325" w14:textId="77777777">
        <w:trPr>
          <w:trHeight w:val="300"/>
        </w:trPr>
        <w:tc>
          <w:tcPr>
            <w:tcW w:w="3438" w:type="dxa"/>
            <w:tcMar/>
          </w:tcPr>
          <w:p w:rsidR="4952F0F7" w:rsidP="4952F0F7" w:rsidRDefault="4952F0F7" w14:paraId="6BECAC91" w14:textId="1751ABD6">
            <w:pPr>
              <w:rPr>
                <w:sz w:val="18"/>
                <w:szCs w:val="18"/>
              </w:rPr>
            </w:pPr>
            <w:r w:rsidRPr="4952F0F7">
              <w:rPr>
                <w:sz w:val="18"/>
                <w:szCs w:val="18"/>
              </w:rPr>
              <w:t>WPL – Wie ben ik als OB? (YX0744)</w:t>
            </w:r>
          </w:p>
        </w:tc>
        <w:tc>
          <w:tcPr>
            <w:tcW w:w="1155" w:type="dxa"/>
            <w:tcMar/>
          </w:tcPr>
          <w:p w:rsidR="4952F0F7" w:rsidP="4952F0F7" w:rsidRDefault="4472B05B" w14:paraId="3954C86A" w14:textId="1DDAEAF3">
            <w:pPr>
              <w:rPr>
                <w:sz w:val="18"/>
                <w:szCs w:val="18"/>
              </w:rPr>
            </w:pPr>
          </w:p>
        </w:tc>
        <w:tc>
          <w:tcPr>
            <w:tcW w:w="936" w:type="dxa"/>
            <w:tcMar/>
          </w:tcPr>
          <w:p w:rsidR="4952F0F7" w:rsidP="4952F0F7" w:rsidRDefault="4952F0F7" w14:paraId="1252AF08" w14:textId="4C790AE6">
            <w:pPr>
              <w:jc w:val="center"/>
              <w:rPr>
                <w:sz w:val="18"/>
                <w:szCs w:val="18"/>
              </w:rPr>
            </w:pPr>
            <w:r w:rsidRPr="4952F0F7">
              <w:rPr>
                <w:sz w:val="18"/>
                <w:szCs w:val="18"/>
              </w:rPr>
              <w:t>1</w:t>
            </w:r>
          </w:p>
        </w:tc>
        <w:tc>
          <w:tcPr>
            <w:tcW w:w="591" w:type="dxa"/>
            <w:tcMar/>
          </w:tcPr>
          <w:p w:rsidR="4952F0F7" w:rsidP="4952F0F7" w:rsidRDefault="4952F0F7" w14:paraId="7C4CB003" w14:textId="7AC0801C">
            <w:pPr>
              <w:jc w:val="center"/>
              <w:rPr>
                <w:sz w:val="18"/>
                <w:szCs w:val="18"/>
              </w:rPr>
            </w:pPr>
            <w:r w:rsidRPr="4952F0F7">
              <w:rPr>
                <w:sz w:val="18"/>
                <w:szCs w:val="18"/>
              </w:rPr>
              <w:t>1+2</w:t>
            </w:r>
          </w:p>
        </w:tc>
        <w:tc>
          <w:tcPr>
            <w:tcW w:w="720" w:type="dxa"/>
            <w:tcMar/>
          </w:tcPr>
          <w:p w:rsidR="4952F0F7" w:rsidP="4952F0F7" w:rsidRDefault="4952F0F7" w14:paraId="65370BC9" w14:textId="5AA3F0C5">
            <w:pPr>
              <w:jc w:val="center"/>
              <w:rPr>
                <w:sz w:val="18"/>
                <w:szCs w:val="18"/>
              </w:rPr>
            </w:pPr>
            <w:r w:rsidRPr="4952F0F7">
              <w:rPr>
                <w:sz w:val="18"/>
                <w:szCs w:val="18"/>
              </w:rPr>
              <w:t>6</w:t>
            </w:r>
          </w:p>
        </w:tc>
        <w:tc>
          <w:tcPr>
            <w:tcW w:w="1182" w:type="dxa"/>
            <w:tcMar/>
          </w:tcPr>
          <w:p w:rsidR="4952F0F7" w:rsidP="4952F0F7" w:rsidRDefault="4952F0F7" w14:paraId="443657A1" w14:textId="2D2E73B3">
            <w:pPr>
              <w:rPr>
                <w:sz w:val="18"/>
                <w:szCs w:val="18"/>
              </w:rPr>
            </w:pPr>
          </w:p>
        </w:tc>
        <w:tc>
          <w:tcPr>
            <w:tcW w:w="2669" w:type="dxa"/>
            <w:shd w:val="clear" w:color="auto" w:fill="auto"/>
            <w:tcMar/>
          </w:tcPr>
          <w:p w:rsidR="4952F0F7" w:rsidP="4952F0F7" w:rsidRDefault="4952F0F7" w14:paraId="59B9A4D4" w14:textId="3847C498">
            <w:pPr>
              <w:rPr>
                <w:i/>
                <w:iCs/>
                <w:sz w:val="18"/>
                <w:szCs w:val="18"/>
              </w:rPr>
            </w:pPr>
          </w:p>
        </w:tc>
        <w:tc>
          <w:tcPr>
            <w:tcW w:w="1855" w:type="dxa"/>
            <w:shd w:val="clear" w:color="auto" w:fill="auto"/>
            <w:tcMar/>
          </w:tcPr>
          <w:p w:rsidR="4952F0F7" w:rsidP="4952F0F7" w:rsidRDefault="4952F0F7" w14:paraId="27E6CECF" w14:textId="77777777">
            <w:pPr>
              <w:rPr>
                <w:i/>
                <w:iCs/>
                <w:sz w:val="18"/>
                <w:szCs w:val="18"/>
              </w:rPr>
            </w:pPr>
          </w:p>
        </w:tc>
        <w:tc>
          <w:tcPr>
            <w:tcW w:w="2758" w:type="dxa"/>
            <w:shd w:val="clear" w:color="auto" w:fill="auto"/>
            <w:tcMar/>
          </w:tcPr>
          <w:p w:rsidR="4952F0F7" w:rsidP="4952F0F7" w:rsidRDefault="4952F0F7" w14:paraId="5F8BF161" w14:textId="77777777">
            <w:pPr>
              <w:rPr>
                <w:i/>
                <w:iCs/>
                <w:sz w:val="18"/>
                <w:szCs w:val="18"/>
              </w:rPr>
            </w:pPr>
          </w:p>
        </w:tc>
      </w:tr>
      <w:tr w:rsidR="4952F0F7" w:rsidTr="00396CD2" w14:paraId="0A0C30F2" w14:textId="77777777">
        <w:trPr>
          <w:trHeight w:val="300"/>
        </w:trPr>
        <w:tc>
          <w:tcPr>
            <w:tcW w:w="3438" w:type="dxa"/>
            <w:tcMar/>
          </w:tcPr>
          <w:p w:rsidR="4952F0F7" w:rsidP="50D9EF03" w:rsidRDefault="4952F0F7" w14:paraId="31465E20" w14:textId="2CF33ADF" w14:noSpellErr="1">
            <w:pPr>
              <w:rPr>
                <w:i w:val="1"/>
                <w:iCs w:val="1"/>
                <w:color w:val="BFBFBF" w:themeColor="background1" w:themeTint="FF" w:themeShade="BF"/>
                <w:sz w:val="18"/>
                <w:szCs w:val="18"/>
              </w:rPr>
            </w:pPr>
            <w:r w:rsidRPr="50D9EF03" w:rsidR="4952F0F7">
              <w:rPr>
                <w:i w:val="1"/>
                <w:iCs w:val="1"/>
                <w:color w:val="BFBFBF" w:themeColor="background1" w:themeTint="FF" w:themeShade="BF"/>
                <w:sz w:val="18"/>
                <w:szCs w:val="18"/>
              </w:rPr>
              <w:t>WPL – Kennismaking met mijn werkplek B (YX1236)</w:t>
            </w:r>
          </w:p>
        </w:tc>
        <w:tc>
          <w:tcPr>
            <w:tcW w:w="1155" w:type="dxa"/>
            <w:tcMar/>
          </w:tcPr>
          <w:p w:rsidR="4952F0F7" w:rsidP="50D9EF03" w:rsidRDefault="4952F0F7" w14:paraId="04ADCBD5" w14:textId="02198790" w14:noSpellErr="1">
            <w:pPr>
              <w:rPr>
                <w:i w:val="1"/>
                <w:iCs w:val="1"/>
                <w:color w:val="BFBFBF" w:themeColor="background1" w:themeTint="FF" w:themeShade="BF"/>
                <w:sz w:val="18"/>
                <w:szCs w:val="18"/>
              </w:rPr>
            </w:pPr>
          </w:p>
        </w:tc>
        <w:tc>
          <w:tcPr>
            <w:tcW w:w="936" w:type="dxa"/>
            <w:tcMar/>
          </w:tcPr>
          <w:p w:rsidR="4952F0F7" w:rsidP="50D9EF03" w:rsidRDefault="4952F0F7" w14:paraId="0046AC7F" w14:textId="0A265A00" w14:noSpellErr="1">
            <w:pPr>
              <w:jc w:val="center"/>
              <w:rPr>
                <w:i w:val="1"/>
                <w:iCs w:val="1"/>
                <w:color w:val="BFBFBF" w:themeColor="background1" w:themeTint="FF" w:themeShade="BF"/>
                <w:sz w:val="18"/>
                <w:szCs w:val="18"/>
              </w:rPr>
            </w:pPr>
            <w:r w:rsidRPr="50D9EF03" w:rsidR="4952F0F7">
              <w:rPr>
                <w:i w:val="1"/>
                <w:iCs w:val="1"/>
                <w:color w:val="BFBFBF" w:themeColor="background1" w:themeTint="FF" w:themeShade="BF"/>
                <w:sz w:val="18"/>
                <w:szCs w:val="18"/>
              </w:rPr>
              <w:t>1</w:t>
            </w:r>
          </w:p>
        </w:tc>
        <w:tc>
          <w:tcPr>
            <w:tcW w:w="591" w:type="dxa"/>
            <w:tcMar/>
          </w:tcPr>
          <w:p w:rsidR="4952F0F7" w:rsidP="50D9EF03" w:rsidRDefault="4952F0F7" w14:paraId="257F43B6" w14:textId="54FA6673" w14:noSpellErr="1">
            <w:pPr>
              <w:jc w:val="center"/>
              <w:rPr>
                <w:i w:val="1"/>
                <w:iCs w:val="1"/>
                <w:color w:val="BFBFBF" w:themeColor="background1" w:themeTint="FF" w:themeShade="BF"/>
                <w:sz w:val="18"/>
                <w:szCs w:val="18"/>
              </w:rPr>
            </w:pPr>
            <w:r w:rsidRPr="50D9EF03" w:rsidR="4952F0F7">
              <w:rPr>
                <w:i w:val="1"/>
                <w:iCs w:val="1"/>
                <w:color w:val="BFBFBF" w:themeColor="background1" w:themeTint="FF" w:themeShade="BF"/>
                <w:sz w:val="18"/>
                <w:szCs w:val="18"/>
              </w:rPr>
              <w:t>1+2</w:t>
            </w:r>
          </w:p>
        </w:tc>
        <w:tc>
          <w:tcPr>
            <w:tcW w:w="720" w:type="dxa"/>
            <w:tcMar/>
          </w:tcPr>
          <w:p w:rsidR="4952F0F7" w:rsidP="50D9EF03" w:rsidRDefault="4952F0F7" w14:paraId="2A19DC64" w14:textId="1BDBD8CA" w14:noSpellErr="1">
            <w:pPr>
              <w:jc w:val="center"/>
              <w:rPr>
                <w:i w:val="1"/>
                <w:iCs w:val="1"/>
                <w:color w:val="BFBFBF" w:themeColor="background1" w:themeTint="FF" w:themeShade="BF"/>
                <w:sz w:val="18"/>
                <w:szCs w:val="18"/>
              </w:rPr>
            </w:pPr>
            <w:r w:rsidRPr="50D9EF03" w:rsidR="4952F0F7">
              <w:rPr>
                <w:i w:val="1"/>
                <w:iCs w:val="1"/>
                <w:color w:val="BFBFBF" w:themeColor="background1" w:themeTint="FF" w:themeShade="BF"/>
                <w:sz w:val="18"/>
                <w:szCs w:val="18"/>
              </w:rPr>
              <w:t>10</w:t>
            </w:r>
          </w:p>
        </w:tc>
        <w:tc>
          <w:tcPr>
            <w:tcW w:w="1182" w:type="dxa"/>
            <w:tcMar/>
          </w:tcPr>
          <w:p w:rsidR="4952F0F7" w:rsidP="14C95225" w:rsidRDefault="4952F0F7" w14:paraId="4B209B55" w14:textId="670C341C">
            <w:pPr>
              <w:rPr>
                <w:i w:val="1"/>
                <w:iCs w:val="1"/>
                <w:color w:val="BFBFBF" w:themeColor="background1" w:themeTint="FF" w:themeShade="BF"/>
                <w:sz w:val="18"/>
                <w:szCs w:val="18"/>
                <w:highlight w:val="yellow"/>
              </w:rPr>
            </w:pPr>
          </w:p>
        </w:tc>
        <w:tc>
          <w:tcPr>
            <w:tcW w:w="2669" w:type="dxa"/>
            <w:shd w:val="clear" w:color="auto" w:fill="auto"/>
            <w:tcMar/>
          </w:tcPr>
          <w:p w:rsidR="4952F0F7" w:rsidP="50D9EF03" w:rsidRDefault="4952F0F7" w14:paraId="4139B02C" w14:textId="087B3E77" w14:noSpellErr="1">
            <w:pPr>
              <w:rPr>
                <w:i w:val="1"/>
                <w:iCs w:val="1"/>
                <w:color w:val="BFBFBF" w:themeColor="background1" w:themeTint="FF" w:themeShade="BF"/>
                <w:sz w:val="18"/>
                <w:szCs w:val="18"/>
              </w:rPr>
            </w:pPr>
          </w:p>
        </w:tc>
        <w:tc>
          <w:tcPr>
            <w:tcW w:w="1855" w:type="dxa"/>
            <w:shd w:val="clear" w:color="auto" w:fill="auto"/>
            <w:tcMar/>
          </w:tcPr>
          <w:p w:rsidR="4952F0F7" w:rsidP="50D9EF03" w:rsidRDefault="4952F0F7" w14:paraId="3EF62FA4" w14:textId="0D09601D" w14:noSpellErr="1">
            <w:pPr>
              <w:rPr>
                <w:i w:val="1"/>
                <w:iCs w:val="1"/>
                <w:color w:val="BFBFBF" w:themeColor="background1" w:themeTint="FF" w:themeShade="BF"/>
                <w:sz w:val="18"/>
                <w:szCs w:val="18"/>
              </w:rPr>
            </w:pPr>
            <w:r w:rsidRPr="50D9EF03" w:rsidR="4952F0F7">
              <w:rPr>
                <w:i w:val="1"/>
                <w:iCs w:val="1"/>
                <w:color w:val="BFBFBF" w:themeColor="background1" w:themeTint="FF" w:themeShade="BF"/>
                <w:sz w:val="18"/>
                <w:szCs w:val="18"/>
              </w:rPr>
              <w:t>WPL – Exploratie van het Orthopedagogisch werkveld (YX0945)</w:t>
            </w:r>
          </w:p>
        </w:tc>
        <w:tc>
          <w:tcPr>
            <w:tcW w:w="2758" w:type="dxa"/>
            <w:shd w:val="clear" w:color="auto" w:fill="auto"/>
            <w:tcMar/>
          </w:tcPr>
          <w:p w:rsidR="4952F0F7" w:rsidP="4952F0F7" w:rsidRDefault="4952F0F7" w14:paraId="0D91FBB4" w14:textId="38CD4641">
            <w:pPr>
              <w:rPr>
                <w:color w:val="AEAAAA" w:themeColor="background2" w:themeShade="BF"/>
                <w:sz w:val="18"/>
                <w:szCs w:val="18"/>
              </w:rPr>
            </w:pPr>
          </w:p>
        </w:tc>
      </w:tr>
      <w:tr w:rsidR="4952F0F7" w:rsidTr="00396CD2" w14:paraId="029777CB" w14:textId="77777777">
        <w:trPr>
          <w:trHeight w:val="300"/>
        </w:trPr>
        <w:tc>
          <w:tcPr>
            <w:tcW w:w="3438" w:type="dxa"/>
            <w:tcMar/>
          </w:tcPr>
          <w:p w:rsidR="4952F0F7" w:rsidP="4952F0F7" w:rsidRDefault="4952F0F7" w14:paraId="6A6E5E2B" w14:textId="05BB9DC4">
            <w:pPr>
              <w:rPr>
                <w:sz w:val="18"/>
                <w:szCs w:val="18"/>
              </w:rPr>
            </w:pPr>
            <w:r w:rsidRPr="4952F0F7">
              <w:rPr>
                <w:sz w:val="18"/>
                <w:szCs w:val="18"/>
              </w:rPr>
              <w:t>Orthopedagogie (YX0745)</w:t>
            </w:r>
          </w:p>
        </w:tc>
        <w:tc>
          <w:tcPr>
            <w:tcW w:w="1155" w:type="dxa"/>
            <w:tcMar/>
          </w:tcPr>
          <w:p w:rsidR="4952F0F7" w:rsidP="609136CB" w:rsidRDefault="4952F0F7" w14:paraId="78A89D9E" w14:textId="50FCBAFE">
            <w:pPr>
              <w:rPr>
                <w:sz w:val="18"/>
                <w:szCs w:val="18"/>
                <w:highlight w:val="green"/>
              </w:rPr>
            </w:pPr>
          </w:p>
        </w:tc>
        <w:tc>
          <w:tcPr>
            <w:tcW w:w="936" w:type="dxa"/>
            <w:tcMar/>
          </w:tcPr>
          <w:p w:rsidR="4952F0F7" w:rsidP="4952F0F7" w:rsidRDefault="4952F0F7" w14:paraId="0701AA42" w14:textId="09A0189C">
            <w:pPr>
              <w:jc w:val="center"/>
              <w:rPr>
                <w:sz w:val="18"/>
                <w:szCs w:val="18"/>
              </w:rPr>
            </w:pPr>
            <w:r w:rsidRPr="4952F0F7">
              <w:rPr>
                <w:sz w:val="18"/>
                <w:szCs w:val="18"/>
              </w:rPr>
              <w:t>1</w:t>
            </w:r>
          </w:p>
        </w:tc>
        <w:tc>
          <w:tcPr>
            <w:tcW w:w="591" w:type="dxa"/>
            <w:tcMar/>
          </w:tcPr>
          <w:p w:rsidR="4952F0F7" w:rsidP="4952F0F7" w:rsidRDefault="4952F0F7" w14:paraId="22A9FE60" w14:textId="45FFAF3A">
            <w:pPr>
              <w:jc w:val="center"/>
              <w:rPr>
                <w:sz w:val="18"/>
                <w:szCs w:val="18"/>
              </w:rPr>
            </w:pPr>
            <w:r w:rsidRPr="4952F0F7">
              <w:rPr>
                <w:sz w:val="18"/>
                <w:szCs w:val="18"/>
              </w:rPr>
              <w:t>1</w:t>
            </w:r>
          </w:p>
        </w:tc>
        <w:tc>
          <w:tcPr>
            <w:tcW w:w="720" w:type="dxa"/>
            <w:tcMar/>
          </w:tcPr>
          <w:p w:rsidR="4952F0F7" w:rsidP="4952F0F7" w:rsidRDefault="4952F0F7" w14:paraId="0DB5776E" w14:textId="5DDCD92F">
            <w:pPr>
              <w:jc w:val="center"/>
              <w:rPr>
                <w:sz w:val="18"/>
                <w:szCs w:val="18"/>
              </w:rPr>
            </w:pPr>
            <w:r w:rsidRPr="4952F0F7">
              <w:rPr>
                <w:sz w:val="18"/>
                <w:szCs w:val="18"/>
              </w:rPr>
              <w:t>3</w:t>
            </w:r>
          </w:p>
        </w:tc>
        <w:tc>
          <w:tcPr>
            <w:tcW w:w="1182" w:type="dxa"/>
            <w:tcMar/>
          </w:tcPr>
          <w:p w:rsidR="4952F0F7" w:rsidP="4952F0F7" w:rsidRDefault="4952F0F7" w14:paraId="245A6E79" w14:textId="4860EC33">
            <w:pPr>
              <w:rPr>
                <w:sz w:val="18"/>
                <w:szCs w:val="18"/>
              </w:rPr>
            </w:pPr>
          </w:p>
        </w:tc>
        <w:tc>
          <w:tcPr>
            <w:tcW w:w="2669" w:type="dxa"/>
            <w:shd w:val="clear" w:color="auto" w:fill="auto"/>
            <w:tcMar/>
          </w:tcPr>
          <w:p w:rsidR="4952F0F7" w:rsidP="4952F0F7" w:rsidRDefault="4952F0F7" w14:paraId="7ACFBCFE" w14:textId="297A8C0B">
            <w:pPr>
              <w:rPr>
                <w:i/>
                <w:iCs/>
                <w:sz w:val="18"/>
                <w:szCs w:val="18"/>
              </w:rPr>
            </w:pPr>
          </w:p>
        </w:tc>
        <w:tc>
          <w:tcPr>
            <w:tcW w:w="1855" w:type="dxa"/>
            <w:shd w:val="clear" w:color="auto" w:fill="auto"/>
            <w:tcMar/>
          </w:tcPr>
          <w:p w:rsidR="4952F0F7" w:rsidP="4952F0F7" w:rsidRDefault="4952F0F7" w14:paraId="5897558C" w14:textId="77777777">
            <w:pPr>
              <w:rPr>
                <w:i/>
                <w:iCs/>
                <w:sz w:val="18"/>
                <w:szCs w:val="18"/>
              </w:rPr>
            </w:pPr>
          </w:p>
        </w:tc>
        <w:tc>
          <w:tcPr>
            <w:tcW w:w="2758" w:type="dxa"/>
            <w:shd w:val="clear" w:color="auto" w:fill="auto"/>
            <w:tcMar/>
          </w:tcPr>
          <w:p w:rsidR="4952F0F7" w:rsidP="4952F0F7" w:rsidRDefault="4952F0F7" w14:paraId="24C937C9" w14:textId="77777777">
            <w:pPr>
              <w:rPr>
                <w:i/>
                <w:iCs/>
                <w:sz w:val="18"/>
                <w:szCs w:val="18"/>
              </w:rPr>
            </w:pPr>
          </w:p>
        </w:tc>
      </w:tr>
      <w:tr w:rsidR="4952F0F7" w:rsidTr="00396CD2" w14:paraId="2802101F" w14:textId="77777777">
        <w:trPr>
          <w:trHeight w:val="300"/>
        </w:trPr>
        <w:tc>
          <w:tcPr>
            <w:tcW w:w="3438" w:type="dxa"/>
            <w:tcMar/>
          </w:tcPr>
          <w:p w:rsidR="4952F0F7" w:rsidP="4952F0F7" w:rsidRDefault="4952F0F7" w14:paraId="1444A3E5" w14:textId="33860C33">
            <w:pPr>
              <w:rPr>
                <w:sz w:val="18"/>
                <w:szCs w:val="18"/>
              </w:rPr>
            </w:pPr>
            <w:r w:rsidRPr="4952F0F7">
              <w:rPr>
                <w:sz w:val="18"/>
                <w:szCs w:val="18"/>
              </w:rPr>
              <w:t>Basishouding en visie voor OB (YX0747)</w:t>
            </w:r>
          </w:p>
        </w:tc>
        <w:tc>
          <w:tcPr>
            <w:tcW w:w="1155" w:type="dxa"/>
            <w:tcMar/>
          </w:tcPr>
          <w:p w:rsidR="4952F0F7" w:rsidP="609136CB" w:rsidRDefault="4952F0F7" w14:paraId="5540BC11" w14:textId="559BE051">
            <w:pPr>
              <w:rPr>
                <w:sz w:val="18"/>
                <w:szCs w:val="18"/>
                <w:highlight w:val="green"/>
              </w:rPr>
            </w:pPr>
          </w:p>
        </w:tc>
        <w:tc>
          <w:tcPr>
            <w:tcW w:w="936" w:type="dxa"/>
            <w:tcMar/>
          </w:tcPr>
          <w:p w:rsidR="4952F0F7" w:rsidP="4952F0F7" w:rsidRDefault="4952F0F7" w14:paraId="27DE0F84" w14:textId="40CF85CC">
            <w:pPr>
              <w:jc w:val="center"/>
              <w:rPr>
                <w:sz w:val="18"/>
                <w:szCs w:val="18"/>
              </w:rPr>
            </w:pPr>
            <w:r w:rsidRPr="4952F0F7">
              <w:rPr>
                <w:sz w:val="18"/>
                <w:szCs w:val="18"/>
              </w:rPr>
              <w:t>1</w:t>
            </w:r>
          </w:p>
        </w:tc>
        <w:tc>
          <w:tcPr>
            <w:tcW w:w="591" w:type="dxa"/>
            <w:shd w:val="clear" w:color="auto" w:fill="auto"/>
            <w:tcMar/>
          </w:tcPr>
          <w:p w:rsidR="4952F0F7" w:rsidP="4952F0F7" w:rsidRDefault="4952F0F7" w14:paraId="1AFC34D1" w14:textId="595A38FD">
            <w:pPr>
              <w:tabs>
                <w:tab w:val="center" w:pos="175"/>
              </w:tabs>
              <w:ind w:firstLine="175"/>
              <w:rPr>
                <w:sz w:val="18"/>
                <w:szCs w:val="18"/>
              </w:rPr>
            </w:pPr>
            <w:r w:rsidRPr="4952F0F7">
              <w:rPr>
                <w:sz w:val="18"/>
                <w:szCs w:val="18"/>
              </w:rPr>
              <w:t>2</w:t>
            </w:r>
          </w:p>
        </w:tc>
        <w:tc>
          <w:tcPr>
            <w:tcW w:w="720" w:type="dxa"/>
            <w:shd w:val="clear" w:color="auto" w:fill="auto"/>
            <w:tcMar/>
          </w:tcPr>
          <w:p w:rsidR="4952F0F7" w:rsidP="4952F0F7" w:rsidRDefault="4952F0F7" w14:paraId="11A0A1ED" w14:textId="744CBFF1">
            <w:pPr>
              <w:jc w:val="center"/>
              <w:rPr>
                <w:sz w:val="18"/>
                <w:szCs w:val="18"/>
              </w:rPr>
            </w:pPr>
            <w:r w:rsidRPr="4952F0F7">
              <w:rPr>
                <w:sz w:val="18"/>
                <w:szCs w:val="18"/>
              </w:rPr>
              <w:t>3</w:t>
            </w:r>
          </w:p>
        </w:tc>
        <w:tc>
          <w:tcPr>
            <w:tcW w:w="1182" w:type="dxa"/>
            <w:tcMar/>
          </w:tcPr>
          <w:p w:rsidR="4952F0F7" w:rsidP="4952F0F7" w:rsidRDefault="4952F0F7" w14:paraId="597346B7" w14:textId="745FB1C6">
            <w:pPr>
              <w:rPr>
                <w:sz w:val="18"/>
                <w:szCs w:val="18"/>
              </w:rPr>
            </w:pPr>
          </w:p>
        </w:tc>
        <w:tc>
          <w:tcPr>
            <w:tcW w:w="2669" w:type="dxa"/>
            <w:shd w:val="clear" w:color="auto" w:fill="auto"/>
            <w:tcMar/>
          </w:tcPr>
          <w:p w:rsidR="4952F0F7" w:rsidP="4952F0F7" w:rsidRDefault="4952F0F7" w14:paraId="67A25136" w14:textId="1485D66D">
            <w:pPr>
              <w:rPr>
                <w:i/>
                <w:iCs/>
                <w:sz w:val="18"/>
                <w:szCs w:val="18"/>
              </w:rPr>
            </w:pPr>
          </w:p>
        </w:tc>
        <w:tc>
          <w:tcPr>
            <w:tcW w:w="1855" w:type="dxa"/>
            <w:shd w:val="clear" w:color="auto" w:fill="auto"/>
            <w:tcMar/>
          </w:tcPr>
          <w:p w:rsidR="4952F0F7" w:rsidP="4952F0F7" w:rsidRDefault="4952F0F7" w14:paraId="7C67A264" w14:textId="77777777">
            <w:pPr>
              <w:rPr>
                <w:i/>
                <w:iCs/>
                <w:sz w:val="18"/>
                <w:szCs w:val="18"/>
              </w:rPr>
            </w:pPr>
          </w:p>
        </w:tc>
        <w:tc>
          <w:tcPr>
            <w:tcW w:w="2758" w:type="dxa"/>
            <w:shd w:val="clear" w:color="auto" w:fill="auto"/>
            <w:tcMar/>
          </w:tcPr>
          <w:p w:rsidR="4952F0F7" w:rsidP="4952F0F7" w:rsidRDefault="4952F0F7" w14:paraId="7D7F2B14" w14:textId="208F9C2F">
            <w:pPr>
              <w:rPr>
                <w:i/>
                <w:iCs/>
                <w:sz w:val="18"/>
                <w:szCs w:val="18"/>
              </w:rPr>
            </w:pPr>
          </w:p>
        </w:tc>
      </w:tr>
      <w:tr w:rsidR="4952F0F7" w:rsidTr="00396CD2" w14:paraId="3A000F3C" w14:textId="77777777">
        <w:trPr>
          <w:trHeight w:val="300"/>
        </w:trPr>
        <w:tc>
          <w:tcPr>
            <w:tcW w:w="3438" w:type="dxa"/>
            <w:tcMar/>
          </w:tcPr>
          <w:p w:rsidR="4952F0F7" w:rsidP="4952F0F7" w:rsidRDefault="4952F0F7" w14:paraId="523C941E" w14:textId="5B1FA798">
            <w:pPr>
              <w:rPr>
                <w:sz w:val="18"/>
                <w:szCs w:val="18"/>
              </w:rPr>
            </w:pPr>
            <w:r w:rsidRPr="4952F0F7">
              <w:rPr>
                <w:sz w:val="18"/>
                <w:szCs w:val="18"/>
              </w:rPr>
              <w:t>Psychologie voor OB (YX0749)</w:t>
            </w:r>
          </w:p>
        </w:tc>
        <w:tc>
          <w:tcPr>
            <w:tcW w:w="1155" w:type="dxa"/>
            <w:tcMar/>
          </w:tcPr>
          <w:p w:rsidR="4952F0F7" w:rsidP="4952F0F7" w:rsidRDefault="4952F0F7" w14:paraId="3BA7B969" w14:textId="4A9AA9B4">
            <w:pPr>
              <w:rPr>
                <w:sz w:val="18"/>
                <w:szCs w:val="18"/>
              </w:rPr>
            </w:pPr>
          </w:p>
        </w:tc>
        <w:tc>
          <w:tcPr>
            <w:tcW w:w="936" w:type="dxa"/>
            <w:tcMar/>
          </w:tcPr>
          <w:p w:rsidR="4952F0F7" w:rsidP="4952F0F7" w:rsidRDefault="4952F0F7" w14:paraId="49162F86" w14:textId="686D65E8">
            <w:pPr>
              <w:jc w:val="center"/>
              <w:rPr>
                <w:sz w:val="18"/>
                <w:szCs w:val="18"/>
              </w:rPr>
            </w:pPr>
            <w:r w:rsidRPr="4952F0F7">
              <w:rPr>
                <w:sz w:val="18"/>
                <w:szCs w:val="18"/>
              </w:rPr>
              <w:t>1</w:t>
            </w:r>
          </w:p>
        </w:tc>
        <w:tc>
          <w:tcPr>
            <w:tcW w:w="591" w:type="dxa"/>
            <w:tcMar/>
          </w:tcPr>
          <w:p w:rsidR="4952F0F7" w:rsidP="4952F0F7" w:rsidRDefault="4952F0F7" w14:paraId="018FE733" w14:textId="705DFAB6">
            <w:pPr>
              <w:jc w:val="center"/>
              <w:rPr>
                <w:sz w:val="18"/>
                <w:szCs w:val="18"/>
              </w:rPr>
            </w:pPr>
            <w:r w:rsidRPr="4952F0F7">
              <w:rPr>
                <w:sz w:val="18"/>
                <w:szCs w:val="18"/>
              </w:rPr>
              <w:t>2</w:t>
            </w:r>
          </w:p>
        </w:tc>
        <w:tc>
          <w:tcPr>
            <w:tcW w:w="720" w:type="dxa"/>
            <w:tcMar/>
          </w:tcPr>
          <w:p w:rsidR="4952F0F7" w:rsidP="4952F0F7" w:rsidRDefault="4952F0F7" w14:paraId="6239171F" w14:textId="47EB6081">
            <w:pPr>
              <w:jc w:val="center"/>
              <w:rPr>
                <w:sz w:val="18"/>
                <w:szCs w:val="18"/>
              </w:rPr>
            </w:pPr>
            <w:r w:rsidRPr="4952F0F7">
              <w:rPr>
                <w:sz w:val="18"/>
                <w:szCs w:val="18"/>
              </w:rPr>
              <w:t>3</w:t>
            </w:r>
          </w:p>
        </w:tc>
        <w:tc>
          <w:tcPr>
            <w:tcW w:w="1182" w:type="dxa"/>
            <w:tcMar/>
          </w:tcPr>
          <w:p w:rsidR="4952F0F7" w:rsidP="4952F0F7" w:rsidRDefault="4952F0F7" w14:paraId="6BE571DC" w14:textId="55986AD3">
            <w:pPr>
              <w:rPr>
                <w:sz w:val="18"/>
                <w:szCs w:val="18"/>
              </w:rPr>
            </w:pPr>
          </w:p>
        </w:tc>
        <w:tc>
          <w:tcPr>
            <w:tcW w:w="2669" w:type="dxa"/>
            <w:shd w:val="clear" w:color="auto" w:fill="auto"/>
            <w:tcMar/>
          </w:tcPr>
          <w:p w:rsidR="4952F0F7" w:rsidP="4952F0F7" w:rsidRDefault="4952F0F7" w14:paraId="25507204" w14:textId="5BD9807E">
            <w:pPr>
              <w:rPr>
                <w:i/>
                <w:iCs/>
                <w:sz w:val="18"/>
                <w:szCs w:val="18"/>
              </w:rPr>
            </w:pPr>
          </w:p>
        </w:tc>
        <w:tc>
          <w:tcPr>
            <w:tcW w:w="1855" w:type="dxa"/>
            <w:shd w:val="clear" w:color="auto" w:fill="auto"/>
            <w:tcMar/>
          </w:tcPr>
          <w:p w:rsidR="4952F0F7" w:rsidP="4952F0F7" w:rsidRDefault="4952F0F7" w14:paraId="4B6BB0FA" w14:textId="77777777">
            <w:pPr>
              <w:rPr>
                <w:i/>
                <w:iCs/>
                <w:sz w:val="18"/>
                <w:szCs w:val="18"/>
              </w:rPr>
            </w:pPr>
          </w:p>
        </w:tc>
        <w:tc>
          <w:tcPr>
            <w:tcW w:w="2758" w:type="dxa"/>
            <w:shd w:val="clear" w:color="auto" w:fill="auto"/>
            <w:tcMar/>
          </w:tcPr>
          <w:p w:rsidR="4952F0F7" w:rsidP="4952F0F7" w:rsidRDefault="4952F0F7" w14:paraId="724E6A87" w14:textId="77777777">
            <w:pPr>
              <w:rPr>
                <w:i/>
                <w:iCs/>
                <w:sz w:val="18"/>
                <w:szCs w:val="18"/>
              </w:rPr>
            </w:pPr>
          </w:p>
        </w:tc>
      </w:tr>
      <w:tr w:rsidR="4952F0F7" w:rsidTr="00396CD2" w14:paraId="6A13BCBC" w14:textId="77777777">
        <w:trPr>
          <w:trHeight w:val="300"/>
        </w:trPr>
        <w:tc>
          <w:tcPr>
            <w:tcW w:w="3438" w:type="dxa"/>
            <w:tcMar/>
          </w:tcPr>
          <w:p w:rsidR="4952F0F7" w:rsidP="4952F0F7" w:rsidRDefault="4952F0F7" w14:paraId="3744C91E" w14:textId="6A5CF21C">
            <w:pPr>
              <w:rPr>
                <w:sz w:val="18"/>
                <w:szCs w:val="18"/>
              </w:rPr>
            </w:pPr>
            <w:r w:rsidRPr="4952F0F7">
              <w:rPr>
                <w:sz w:val="18"/>
                <w:szCs w:val="18"/>
              </w:rPr>
              <w:t>Omgaan met diversiteit (YX0755)</w:t>
            </w:r>
          </w:p>
        </w:tc>
        <w:tc>
          <w:tcPr>
            <w:tcW w:w="1155" w:type="dxa"/>
            <w:tcMar/>
          </w:tcPr>
          <w:p w:rsidR="4952F0F7" w:rsidP="609136CB" w:rsidRDefault="4952F0F7" w14:paraId="009C2AE9" w14:textId="14CE6EDC">
            <w:pPr>
              <w:rPr>
                <w:sz w:val="18"/>
                <w:szCs w:val="18"/>
                <w:highlight w:val="green"/>
              </w:rPr>
            </w:pPr>
          </w:p>
        </w:tc>
        <w:tc>
          <w:tcPr>
            <w:tcW w:w="936" w:type="dxa"/>
            <w:tcMar/>
          </w:tcPr>
          <w:p w:rsidR="4952F0F7" w:rsidP="4952F0F7" w:rsidRDefault="4952F0F7" w14:paraId="41C5B2BA" w14:textId="3B4BAE3F">
            <w:pPr>
              <w:jc w:val="center"/>
              <w:rPr>
                <w:sz w:val="18"/>
                <w:szCs w:val="18"/>
              </w:rPr>
            </w:pPr>
            <w:r w:rsidRPr="4952F0F7">
              <w:rPr>
                <w:sz w:val="18"/>
                <w:szCs w:val="18"/>
              </w:rPr>
              <w:t>1</w:t>
            </w:r>
          </w:p>
        </w:tc>
        <w:tc>
          <w:tcPr>
            <w:tcW w:w="591" w:type="dxa"/>
            <w:tcMar/>
          </w:tcPr>
          <w:p w:rsidR="4952F0F7" w:rsidP="4952F0F7" w:rsidRDefault="4952F0F7" w14:paraId="101A9C25" w14:textId="6067F8D9">
            <w:pPr>
              <w:jc w:val="center"/>
              <w:rPr>
                <w:sz w:val="18"/>
                <w:szCs w:val="18"/>
              </w:rPr>
            </w:pPr>
            <w:r w:rsidRPr="4952F0F7">
              <w:rPr>
                <w:sz w:val="18"/>
                <w:szCs w:val="18"/>
              </w:rPr>
              <w:t>2</w:t>
            </w:r>
          </w:p>
        </w:tc>
        <w:tc>
          <w:tcPr>
            <w:tcW w:w="720" w:type="dxa"/>
            <w:tcMar/>
          </w:tcPr>
          <w:p w:rsidR="4952F0F7" w:rsidP="4952F0F7" w:rsidRDefault="4952F0F7" w14:paraId="14C0AFE5" w14:textId="61688D9D">
            <w:pPr>
              <w:jc w:val="center"/>
              <w:rPr>
                <w:sz w:val="18"/>
                <w:szCs w:val="18"/>
              </w:rPr>
            </w:pPr>
            <w:r w:rsidRPr="4952F0F7">
              <w:rPr>
                <w:sz w:val="18"/>
                <w:szCs w:val="18"/>
              </w:rPr>
              <w:t>3</w:t>
            </w:r>
          </w:p>
        </w:tc>
        <w:tc>
          <w:tcPr>
            <w:tcW w:w="1182" w:type="dxa"/>
            <w:tcMar/>
          </w:tcPr>
          <w:p w:rsidR="4952F0F7" w:rsidP="4952F0F7" w:rsidRDefault="4952F0F7" w14:paraId="7C71F064" w14:textId="3782172D">
            <w:pPr>
              <w:rPr>
                <w:sz w:val="18"/>
                <w:szCs w:val="18"/>
              </w:rPr>
            </w:pPr>
          </w:p>
        </w:tc>
        <w:tc>
          <w:tcPr>
            <w:tcW w:w="2669" w:type="dxa"/>
            <w:shd w:val="clear" w:color="auto" w:fill="auto"/>
            <w:tcMar/>
          </w:tcPr>
          <w:p w:rsidR="4952F0F7" w:rsidP="4952F0F7" w:rsidRDefault="4952F0F7" w14:paraId="4932A7E5" w14:textId="5F75E7E4">
            <w:pPr>
              <w:rPr>
                <w:i/>
                <w:iCs/>
                <w:sz w:val="18"/>
                <w:szCs w:val="18"/>
              </w:rPr>
            </w:pPr>
          </w:p>
        </w:tc>
        <w:tc>
          <w:tcPr>
            <w:tcW w:w="1855" w:type="dxa"/>
            <w:shd w:val="clear" w:color="auto" w:fill="auto"/>
            <w:tcMar/>
          </w:tcPr>
          <w:p w:rsidR="4952F0F7" w:rsidP="4952F0F7" w:rsidRDefault="4952F0F7" w14:paraId="765421F5" w14:textId="77777777">
            <w:pPr>
              <w:rPr>
                <w:i/>
                <w:iCs/>
                <w:sz w:val="18"/>
                <w:szCs w:val="18"/>
              </w:rPr>
            </w:pPr>
          </w:p>
        </w:tc>
        <w:tc>
          <w:tcPr>
            <w:tcW w:w="2758" w:type="dxa"/>
            <w:shd w:val="clear" w:color="auto" w:fill="auto"/>
            <w:tcMar/>
          </w:tcPr>
          <w:p w:rsidR="4952F0F7" w:rsidP="4952F0F7" w:rsidRDefault="4952F0F7" w14:paraId="74737701" w14:textId="77777777">
            <w:pPr>
              <w:rPr>
                <w:i/>
                <w:iCs/>
                <w:sz w:val="18"/>
                <w:szCs w:val="18"/>
              </w:rPr>
            </w:pPr>
          </w:p>
        </w:tc>
      </w:tr>
      <w:tr w:rsidR="4952F0F7" w:rsidTr="00396CD2" w14:paraId="37B80794" w14:textId="77777777">
        <w:trPr>
          <w:trHeight w:val="300"/>
        </w:trPr>
        <w:tc>
          <w:tcPr>
            <w:tcW w:w="3438" w:type="dxa"/>
            <w:tcMar/>
          </w:tcPr>
          <w:p w:rsidR="4952F0F7" w:rsidP="4952F0F7" w:rsidRDefault="4952F0F7" w14:paraId="3E5C3C81" w14:textId="77777777">
            <w:pPr>
              <w:rPr>
                <w:sz w:val="18"/>
                <w:szCs w:val="18"/>
              </w:rPr>
            </w:pPr>
            <w:r w:rsidRPr="4952F0F7">
              <w:rPr>
                <w:sz w:val="18"/>
                <w:szCs w:val="18"/>
              </w:rPr>
              <w:t>WPL – Kennismaking met mijn werkplek (YX0948)</w:t>
            </w:r>
          </w:p>
        </w:tc>
        <w:tc>
          <w:tcPr>
            <w:tcW w:w="1155" w:type="dxa"/>
            <w:tcMar/>
          </w:tcPr>
          <w:p w:rsidR="4952F0F7" w:rsidP="4952F0F7" w:rsidRDefault="4952F0F7" w14:paraId="5ECCD804" w14:textId="11B62568">
            <w:pPr>
              <w:rPr>
                <w:sz w:val="18"/>
                <w:szCs w:val="18"/>
              </w:rPr>
            </w:pPr>
          </w:p>
        </w:tc>
        <w:tc>
          <w:tcPr>
            <w:tcW w:w="936" w:type="dxa"/>
            <w:tcMar/>
          </w:tcPr>
          <w:p w:rsidR="4952F0F7" w:rsidP="4952F0F7" w:rsidRDefault="4952F0F7" w14:paraId="3229B985" w14:textId="77777777">
            <w:pPr>
              <w:jc w:val="center"/>
              <w:rPr>
                <w:sz w:val="18"/>
                <w:szCs w:val="18"/>
              </w:rPr>
            </w:pPr>
            <w:r w:rsidRPr="4952F0F7">
              <w:rPr>
                <w:sz w:val="18"/>
                <w:szCs w:val="18"/>
              </w:rPr>
              <w:t>2</w:t>
            </w:r>
          </w:p>
        </w:tc>
        <w:tc>
          <w:tcPr>
            <w:tcW w:w="591" w:type="dxa"/>
            <w:tcMar/>
          </w:tcPr>
          <w:p w:rsidR="4952F0F7" w:rsidP="4952F0F7" w:rsidRDefault="4952F0F7" w14:paraId="3CE4FFAE" w14:textId="7294DADA">
            <w:pPr>
              <w:jc w:val="center"/>
              <w:rPr>
                <w:sz w:val="18"/>
                <w:szCs w:val="18"/>
              </w:rPr>
            </w:pPr>
            <w:r w:rsidRPr="5E52D4AD">
              <w:rPr>
                <w:sz w:val="18"/>
                <w:szCs w:val="18"/>
              </w:rPr>
              <w:t>3</w:t>
            </w:r>
            <w:r w:rsidRPr="5E52D4AD" w:rsidR="10EED8BC">
              <w:rPr>
                <w:sz w:val="18"/>
                <w:szCs w:val="18"/>
              </w:rPr>
              <w:t>+</w:t>
            </w:r>
            <w:r w:rsidRPr="5E52D4AD">
              <w:rPr>
                <w:sz w:val="18"/>
                <w:szCs w:val="18"/>
              </w:rPr>
              <w:t>4</w:t>
            </w:r>
          </w:p>
        </w:tc>
        <w:tc>
          <w:tcPr>
            <w:tcW w:w="720" w:type="dxa"/>
            <w:tcMar/>
          </w:tcPr>
          <w:p w:rsidR="4952F0F7" w:rsidP="4952F0F7" w:rsidRDefault="4952F0F7" w14:paraId="5DB4D8F9" w14:textId="77777777">
            <w:pPr>
              <w:jc w:val="center"/>
              <w:rPr>
                <w:sz w:val="18"/>
                <w:szCs w:val="18"/>
              </w:rPr>
            </w:pPr>
            <w:r w:rsidRPr="4952F0F7">
              <w:rPr>
                <w:sz w:val="18"/>
                <w:szCs w:val="18"/>
              </w:rPr>
              <w:t>10</w:t>
            </w:r>
          </w:p>
        </w:tc>
        <w:tc>
          <w:tcPr>
            <w:tcW w:w="1182" w:type="dxa"/>
            <w:tcMar/>
          </w:tcPr>
          <w:p w:rsidR="4952F0F7" w:rsidP="4952F0F7" w:rsidRDefault="4952F0F7" w14:paraId="6215E8CE" w14:textId="2FCD38BB">
            <w:pPr>
              <w:rPr>
                <w:sz w:val="18"/>
                <w:szCs w:val="18"/>
              </w:rPr>
            </w:pPr>
          </w:p>
        </w:tc>
        <w:tc>
          <w:tcPr>
            <w:tcW w:w="2669" w:type="dxa"/>
            <w:tcMar/>
          </w:tcPr>
          <w:p w:rsidR="4952F0F7" w:rsidP="4952F0F7" w:rsidRDefault="4952F0F7" w14:paraId="3391C65B" w14:textId="4EE825B0">
            <w:pPr>
              <w:rPr>
                <w:color w:val="000000" w:themeColor="text1"/>
                <w:sz w:val="18"/>
                <w:szCs w:val="18"/>
              </w:rPr>
            </w:pPr>
            <w:r w:rsidRPr="4952F0F7">
              <w:rPr>
                <w:color w:val="000000" w:themeColor="text1"/>
                <w:sz w:val="18"/>
                <w:szCs w:val="18"/>
              </w:rPr>
              <w:t xml:space="preserve">WPL – Exploratie van het Orthopedagogisch werkveld (YX0945) </w:t>
            </w:r>
          </w:p>
        </w:tc>
        <w:tc>
          <w:tcPr>
            <w:tcW w:w="1855" w:type="dxa"/>
            <w:tcMar/>
          </w:tcPr>
          <w:p w:rsidR="4952F0F7" w:rsidP="4952F0F7" w:rsidRDefault="4952F0F7" w14:paraId="7D8D478F" w14:textId="5BE6BAAE">
            <w:pPr>
              <w:rPr>
                <w:color w:val="AEAAAA" w:themeColor="background2" w:themeShade="BF"/>
                <w:sz w:val="18"/>
                <w:szCs w:val="18"/>
              </w:rPr>
            </w:pPr>
          </w:p>
        </w:tc>
        <w:tc>
          <w:tcPr>
            <w:tcW w:w="2758" w:type="dxa"/>
            <w:tcMar/>
          </w:tcPr>
          <w:p w:rsidR="4952F0F7" w:rsidP="4952F0F7" w:rsidRDefault="4952F0F7" w14:paraId="45F23B90" w14:textId="77777777">
            <w:pPr>
              <w:rPr>
                <w:sz w:val="18"/>
                <w:szCs w:val="18"/>
              </w:rPr>
            </w:pPr>
          </w:p>
        </w:tc>
      </w:tr>
      <w:tr w:rsidR="5632AD44" w:rsidTr="00396CD2" w14:paraId="695C7F85" w14:textId="77777777">
        <w:trPr>
          <w:trHeight w:val="300"/>
        </w:trPr>
        <w:tc>
          <w:tcPr>
            <w:tcW w:w="3438" w:type="dxa"/>
            <w:tcMar/>
          </w:tcPr>
          <w:p w:rsidR="5632AD44" w:rsidP="50D9EF03" w:rsidRDefault="5632AD44" w14:paraId="7645906A" w14:textId="77777777" w14:noSpellErr="1">
            <w:pPr>
              <w:rPr>
                <w:b w:val="0"/>
                <w:bCs w:val="0"/>
                <w:sz w:val="18"/>
                <w:szCs w:val="18"/>
              </w:rPr>
            </w:pPr>
            <w:r w:rsidRPr="50D9EF03" w:rsidR="5632AD44">
              <w:rPr>
                <w:b w:val="0"/>
                <w:bCs w:val="0"/>
                <w:sz w:val="18"/>
                <w:szCs w:val="18"/>
              </w:rPr>
              <w:t>Systemen en netwerken (YX0947)</w:t>
            </w:r>
          </w:p>
        </w:tc>
        <w:tc>
          <w:tcPr>
            <w:tcW w:w="1155" w:type="dxa"/>
            <w:tcMar/>
          </w:tcPr>
          <w:p w:rsidR="5632AD44" w:rsidP="50D9EF03" w:rsidRDefault="5632AD44" w14:paraId="7E33401B" w14:textId="44A225B3">
            <w:pPr>
              <w:rPr>
                <w:b w:val="0"/>
                <w:bCs w:val="0"/>
                <w:sz w:val="18"/>
                <w:szCs w:val="18"/>
              </w:rPr>
            </w:pPr>
          </w:p>
        </w:tc>
        <w:tc>
          <w:tcPr>
            <w:tcW w:w="936" w:type="dxa"/>
            <w:tcMar/>
          </w:tcPr>
          <w:p w:rsidR="5632AD44" w:rsidP="50D9EF03" w:rsidRDefault="5632AD44" w14:paraId="3A4830DD" w14:textId="77777777" w14:noSpellErr="1">
            <w:pPr>
              <w:jc w:val="center"/>
              <w:rPr>
                <w:b w:val="0"/>
                <w:bCs w:val="0"/>
                <w:sz w:val="18"/>
                <w:szCs w:val="18"/>
              </w:rPr>
            </w:pPr>
            <w:r w:rsidRPr="50D9EF03" w:rsidR="5632AD44">
              <w:rPr>
                <w:b w:val="0"/>
                <w:bCs w:val="0"/>
                <w:sz w:val="18"/>
                <w:szCs w:val="18"/>
              </w:rPr>
              <w:t>2</w:t>
            </w:r>
          </w:p>
        </w:tc>
        <w:tc>
          <w:tcPr>
            <w:tcW w:w="591" w:type="dxa"/>
            <w:tcMar/>
          </w:tcPr>
          <w:p w:rsidR="5632AD44" w:rsidP="50D9EF03" w:rsidRDefault="5632AD44" w14:paraId="1ACBD5C2" w14:textId="45D2D6ED" w14:noSpellErr="1">
            <w:pPr>
              <w:jc w:val="center"/>
              <w:rPr>
                <w:b w:val="0"/>
                <w:bCs w:val="0"/>
                <w:sz w:val="18"/>
                <w:szCs w:val="18"/>
              </w:rPr>
            </w:pPr>
            <w:r w:rsidRPr="50D9EF03" w:rsidR="5632AD44">
              <w:rPr>
                <w:b w:val="0"/>
                <w:bCs w:val="0"/>
                <w:sz w:val="18"/>
                <w:szCs w:val="18"/>
              </w:rPr>
              <w:t>3+4</w:t>
            </w:r>
          </w:p>
        </w:tc>
        <w:tc>
          <w:tcPr>
            <w:tcW w:w="720" w:type="dxa"/>
            <w:tcMar/>
          </w:tcPr>
          <w:p w:rsidR="5632AD44" w:rsidP="5632AD44" w:rsidRDefault="5632AD44" w14:paraId="68207893" w14:textId="77777777" w14:noSpellErr="1">
            <w:pPr>
              <w:jc w:val="center"/>
              <w:rPr>
                <w:b w:val="0"/>
                <w:bCs w:val="0"/>
                <w:sz w:val="18"/>
                <w:szCs w:val="18"/>
              </w:rPr>
            </w:pPr>
            <w:r w:rsidRPr="50D9EF03" w:rsidR="5632AD44">
              <w:rPr>
                <w:b w:val="0"/>
                <w:bCs w:val="0"/>
                <w:sz w:val="18"/>
                <w:szCs w:val="18"/>
              </w:rPr>
              <w:t>6</w:t>
            </w:r>
          </w:p>
        </w:tc>
        <w:tc>
          <w:tcPr>
            <w:tcW w:w="1182" w:type="dxa"/>
            <w:tcMar/>
          </w:tcPr>
          <w:p w:rsidR="5632AD44" w:rsidP="5632AD44" w:rsidRDefault="5632AD44" w14:paraId="6DDD7AE2" w14:textId="4820933B">
            <w:pPr>
              <w:rPr>
                <w:sz w:val="18"/>
                <w:szCs w:val="18"/>
              </w:rPr>
            </w:pPr>
          </w:p>
        </w:tc>
        <w:tc>
          <w:tcPr>
            <w:tcW w:w="2669" w:type="dxa"/>
            <w:shd w:val="clear" w:color="auto" w:fill="auto"/>
            <w:tcMar/>
          </w:tcPr>
          <w:p w:rsidR="5632AD44" w:rsidP="50D9EF03" w:rsidRDefault="5632AD44" w14:paraId="545A9B4E" w14:textId="55C94784">
            <w:pPr>
              <w:pStyle w:val="Standaard"/>
              <w:rPr>
                <w:sz w:val="18"/>
                <w:szCs w:val="18"/>
                <w:lang w:val="en-US"/>
              </w:rPr>
            </w:pPr>
            <w:r w:rsidRPr="03B69A3D" w:rsidR="53899CF3">
              <w:rPr>
                <w:sz w:val="18"/>
                <w:szCs w:val="18"/>
                <w:lang w:val="en-US"/>
              </w:rPr>
              <w:t xml:space="preserve">WPL – </w:t>
            </w:r>
            <w:r w:rsidRPr="03B69A3D" w:rsidR="53899CF3">
              <w:rPr>
                <w:sz w:val="18"/>
                <w:szCs w:val="18"/>
                <w:lang w:val="en-US"/>
              </w:rPr>
              <w:t>Kennismaking</w:t>
            </w:r>
            <w:r w:rsidRPr="03B69A3D" w:rsidR="53899CF3">
              <w:rPr>
                <w:sz w:val="18"/>
                <w:szCs w:val="18"/>
                <w:lang w:val="en-US"/>
              </w:rPr>
              <w:t xml:space="preserve"> met </w:t>
            </w:r>
            <w:r w:rsidRPr="03B69A3D" w:rsidR="53899CF3">
              <w:rPr>
                <w:sz w:val="18"/>
                <w:szCs w:val="18"/>
                <w:lang w:val="en-US"/>
              </w:rPr>
              <w:t>mijn</w:t>
            </w:r>
            <w:r w:rsidRPr="03B69A3D" w:rsidR="53899CF3">
              <w:rPr>
                <w:sz w:val="18"/>
                <w:szCs w:val="18"/>
                <w:lang w:val="en-US"/>
              </w:rPr>
              <w:t xml:space="preserve"> </w:t>
            </w:r>
            <w:r w:rsidRPr="03B69A3D" w:rsidR="53899CF3">
              <w:rPr>
                <w:sz w:val="18"/>
                <w:szCs w:val="18"/>
                <w:lang w:val="en-US"/>
              </w:rPr>
              <w:t>werkplek</w:t>
            </w:r>
            <w:r w:rsidRPr="03B69A3D" w:rsidR="3FF8F637">
              <w:rPr>
                <w:sz w:val="18"/>
                <w:szCs w:val="18"/>
                <w:lang w:val="en-US"/>
              </w:rPr>
              <w:t xml:space="preserve"> A of B</w:t>
            </w:r>
            <w:r w:rsidRPr="03B69A3D" w:rsidR="53899CF3">
              <w:rPr>
                <w:sz w:val="18"/>
                <w:szCs w:val="18"/>
                <w:lang w:val="en-US"/>
              </w:rPr>
              <w:t xml:space="preserve"> (YX0948</w:t>
            </w:r>
            <w:r w:rsidRPr="03B69A3D" w:rsidR="671E09DC">
              <w:rPr>
                <w:sz w:val="18"/>
                <w:szCs w:val="18"/>
                <w:lang w:val="en-US"/>
              </w:rPr>
              <w:t xml:space="preserve"> of YX1236)</w:t>
            </w:r>
            <w:r w:rsidRPr="03B69A3D" w:rsidR="53899CF3">
              <w:rPr>
                <w:sz w:val="18"/>
                <w:szCs w:val="18"/>
                <w:lang w:val="en-US"/>
              </w:rPr>
              <w:t xml:space="preserve"> </w:t>
            </w:r>
          </w:p>
        </w:tc>
        <w:tc>
          <w:tcPr>
            <w:tcW w:w="1855" w:type="dxa"/>
            <w:shd w:val="clear" w:color="auto" w:fill="auto"/>
            <w:tcMar/>
          </w:tcPr>
          <w:p w:rsidR="5632AD44" w:rsidP="5632AD44" w:rsidRDefault="5632AD44" w14:paraId="261C3D1E" w14:textId="73F4AA8D">
            <w:pPr>
              <w:rPr>
                <w:i/>
                <w:iCs/>
                <w:sz w:val="18"/>
                <w:szCs w:val="18"/>
              </w:rPr>
            </w:pPr>
          </w:p>
        </w:tc>
        <w:tc>
          <w:tcPr>
            <w:tcW w:w="2758" w:type="dxa"/>
            <w:shd w:val="clear" w:color="auto" w:fill="auto"/>
            <w:tcMar/>
          </w:tcPr>
          <w:p w:rsidR="5632AD44" w:rsidP="5632AD44" w:rsidRDefault="5632AD44" w14:paraId="141879B2" w14:textId="68E12F87">
            <w:pPr>
              <w:rPr>
                <w:i/>
                <w:iCs/>
                <w:sz w:val="18"/>
                <w:szCs w:val="18"/>
              </w:rPr>
            </w:pPr>
          </w:p>
        </w:tc>
      </w:tr>
      <w:tr w:rsidR="4952F0F7" w:rsidTr="00396CD2" w14:paraId="4B063BB5" w14:textId="77777777">
        <w:trPr>
          <w:trHeight w:val="300"/>
        </w:trPr>
        <w:tc>
          <w:tcPr>
            <w:tcW w:w="3438" w:type="dxa"/>
            <w:tcMar/>
          </w:tcPr>
          <w:p w:rsidR="4952F0F7" w:rsidP="4952F0F7" w:rsidRDefault="4952F0F7" w14:paraId="6D4B68E2" w14:textId="21487FB0" w14:noSpellErr="1">
            <w:pPr>
              <w:rPr>
                <w:b w:val="0"/>
                <w:bCs w:val="0"/>
                <w:sz w:val="18"/>
                <w:szCs w:val="18"/>
              </w:rPr>
            </w:pPr>
            <w:r w:rsidRPr="50D9EF03" w:rsidR="4952F0F7">
              <w:rPr>
                <w:b w:val="0"/>
                <w:bCs w:val="0"/>
                <w:sz w:val="18"/>
                <w:szCs w:val="18"/>
              </w:rPr>
              <w:t xml:space="preserve">Personen met een beperking (YX0751) </w:t>
            </w:r>
          </w:p>
        </w:tc>
        <w:tc>
          <w:tcPr>
            <w:tcW w:w="1155" w:type="dxa"/>
            <w:tcMar/>
          </w:tcPr>
          <w:p w:rsidR="4952F0F7" w:rsidP="4952F0F7" w:rsidRDefault="4952F0F7" w14:paraId="32F3C747" w14:textId="6EC915AD">
            <w:pPr>
              <w:rPr>
                <w:b w:val="0"/>
                <w:bCs w:val="0"/>
                <w:sz w:val="18"/>
                <w:szCs w:val="18"/>
              </w:rPr>
            </w:pPr>
          </w:p>
        </w:tc>
        <w:tc>
          <w:tcPr>
            <w:tcW w:w="936" w:type="dxa"/>
            <w:tcMar/>
          </w:tcPr>
          <w:p w:rsidR="4952F0F7" w:rsidP="4952F0F7" w:rsidRDefault="4952F0F7" w14:paraId="7B0D9193" w14:textId="755754E8" w14:noSpellErr="1">
            <w:pPr>
              <w:jc w:val="center"/>
              <w:rPr>
                <w:b w:val="0"/>
                <w:bCs w:val="0"/>
                <w:sz w:val="18"/>
                <w:szCs w:val="18"/>
              </w:rPr>
            </w:pPr>
            <w:r w:rsidRPr="50D9EF03" w:rsidR="4952F0F7">
              <w:rPr>
                <w:b w:val="0"/>
                <w:bCs w:val="0"/>
                <w:sz w:val="18"/>
                <w:szCs w:val="18"/>
              </w:rPr>
              <w:t>2</w:t>
            </w:r>
          </w:p>
        </w:tc>
        <w:tc>
          <w:tcPr>
            <w:tcW w:w="591" w:type="dxa"/>
            <w:tcMar/>
          </w:tcPr>
          <w:p w:rsidR="4952F0F7" w:rsidP="4952F0F7" w:rsidRDefault="4952F0F7" w14:paraId="413C63CB" w14:textId="0ED9FC8D" w14:noSpellErr="1">
            <w:pPr>
              <w:jc w:val="center"/>
              <w:rPr>
                <w:b w:val="0"/>
                <w:bCs w:val="0"/>
                <w:sz w:val="18"/>
                <w:szCs w:val="18"/>
              </w:rPr>
            </w:pPr>
            <w:r w:rsidRPr="50D9EF03" w:rsidR="4952F0F7">
              <w:rPr>
                <w:b w:val="0"/>
                <w:bCs w:val="0"/>
                <w:sz w:val="18"/>
                <w:szCs w:val="18"/>
              </w:rPr>
              <w:t>3</w:t>
            </w:r>
          </w:p>
        </w:tc>
        <w:tc>
          <w:tcPr>
            <w:tcW w:w="720" w:type="dxa"/>
            <w:tcMar/>
          </w:tcPr>
          <w:p w:rsidR="4952F0F7" w:rsidP="4952F0F7" w:rsidRDefault="4952F0F7" w14:paraId="57F3D5A6" w14:textId="32613D8C" w14:noSpellErr="1">
            <w:pPr>
              <w:jc w:val="center"/>
              <w:rPr>
                <w:b w:val="0"/>
                <w:bCs w:val="0"/>
                <w:sz w:val="18"/>
                <w:szCs w:val="18"/>
              </w:rPr>
            </w:pPr>
            <w:r w:rsidRPr="50D9EF03" w:rsidR="4952F0F7">
              <w:rPr>
                <w:b w:val="0"/>
                <w:bCs w:val="0"/>
                <w:sz w:val="18"/>
                <w:szCs w:val="18"/>
              </w:rPr>
              <w:t>3</w:t>
            </w:r>
          </w:p>
        </w:tc>
        <w:tc>
          <w:tcPr>
            <w:tcW w:w="1182" w:type="dxa"/>
            <w:tcMar/>
          </w:tcPr>
          <w:p w:rsidR="4952F0F7" w:rsidP="4952F0F7" w:rsidRDefault="4952F0F7" w14:paraId="3E3A58D9" w14:textId="4E2E633E">
            <w:pPr>
              <w:rPr>
                <w:sz w:val="18"/>
                <w:szCs w:val="18"/>
              </w:rPr>
            </w:pPr>
          </w:p>
        </w:tc>
        <w:tc>
          <w:tcPr>
            <w:tcW w:w="2669" w:type="dxa"/>
            <w:shd w:val="clear" w:color="auto" w:fill="auto"/>
            <w:tcMar/>
          </w:tcPr>
          <w:p w:rsidR="4952F0F7" w:rsidP="4952F0F7" w:rsidRDefault="4952F0F7" w14:paraId="33FDCB8C" w14:textId="512C1F8C">
            <w:pPr>
              <w:rPr>
                <w:i/>
                <w:iCs/>
                <w:sz w:val="18"/>
                <w:szCs w:val="18"/>
              </w:rPr>
            </w:pPr>
          </w:p>
        </w:tc>
        <w:tc>
          <w:tcPr>
            <w:tcW w:w="1855" w:type="dxa"/>
            <w:shd w:val="clear" w:color="auto" w:fill="auto"/>
            <w:tcMar/>
          </w:tcPr>
          <w:p w:rsidR="4952F0F7" w:rsidP="4952F0F7" w:rsidRDefault="4952F0F7" w14:paraId="19E905AB" w14:textId="77777777">
            <w:pPr>
              <w:rPr>
                <w:i/>
                <w:iCs/>
                <w:sz w:val="18"/>
                <w:szCs w:val="18"/>
              </w:rPr>
            </w:pPr>
          </w:p>
        </w:tc>
        <w:tc>
          <w:tcPr>
            <w:tcW w:w="2758" w:type="dxa"/>
            <w:shd w:val="clear" w:color="auto" w:fill="auto"/>
            <w:tcMar/>
          </w:tcPr>
          <w:p w:rsidR="4952F0F7" w:rsidP="4952F0F7" w:rsidRDefault="4952F0F7" w14:paraId="342517FB" w14:textId="77777777">
            <w:pPr>
              <w:rPr>
                <w:i/>
                <w:iCs/>
                <w:sz w:val="18"/>
                <w:szCs w:val="18"/>
              </w:rPr>
            </w:pPr>
          </w:p>
        </w:tc>
      </w:tr>
      <w:tr w:rsidR="4952F0F7" w:rsidTr="00396CD2" w14:paraId="31D0F0E8" w14:textId="77777777">
        <w:trPr>
          <w:trHeight w:val="300"/>
        </w:trPr>
        <w:tc>
          <w:tcPr>
            <w:tcW w:w="3438" w:type="dxa"/>
            <w:tcMar/>
          </w:tcPr>
          <w:p w:rsidR="4952F0F7" w:rsidP="50D9EF03" w:rsidRDefault="4952F0F7" w14:paraId="4A5E8076" w14:textId="77777777" w14:noSpellErr="1">
            <w:pPr>
              <w:rPr>
                <w:b w:val="0"/>
                <w:bCs w:val="0"/>
                <w:sz w:val="18"/>
                <w:szCs w:val="18"/>
              </w:rPr>
            </w:pPr>
            <w:r w:rsidRPr="50D9EF03" w:rsidR="4952F0F7">
              <w:rPr>
                <w:b w:val="0"/>
                <w:bCs w:val="0"/>
                <w:sz w:val="18"/>
                <w:szCs w:val="18"/>
              </w:rPr>
              <w:t>Levenslooppsychologie (YX0754)</w:t>
            </w:r>
          </w:p>
        </w:tc>
        <w:tc>
          <w:tcPr>
            <w:tcW w:w="1155" w:type="dxa"/>
            <w:tcMar/>
          </w:tcPr>
          <w:p w:rsidR="4952F0F7" w:rsidP="50D9EF03" w:rsidRDefault="4952F0F7" w14:paraId="40A8F7C2" w14:textId="0FB2257E">
            <w:pPr>
              <w:rPr>
                <w:b w:val="0"/>
                <w:bCs w:val="0"/>
                <w:sz w:val="18"/>
                <w:szCs w:val="18"/>
              </w:rPr>
            </w:pPr>
          </w:p>
        </w:tc>
        <w:tc>
          <w:tcPr>
            <w:tcW w:w="936" w:type="dxa"/>
            <w:tcMar/>
          </w:tcPr>
          <w:p w:rsidR="4952F0F7" w:rsidP="50D9EF03" w:rsidRDefault="4952F0F7" w14:paraId="74F113A3" w14:textId="77777777" w14:noSpellErr="1">
            <w:pPr>
              <w:jc w:val="center"/>
              <w:rPr>
                <w:b w:val="0"/>
                <w:bCs w:val="0"/>
                <w:sz w:val="18"/>
                <w:szCs w:val="18"/>
              </w:rPr>
            </w:pPr>
            <w:r w:rsidRPr="50D9EF03" w:rsidR="4952F0F7">
              <w:rPr>
                <w:b w:val="0"/>
                <w:bCs w:val="0"/>
                <w:sz w:val="18"/>
                <w:szCs w:val="18"/>
              </w:rPr>
              <w:t>2</w:t>
            </w:r>
          </w:p>
        </w:tc>
        <w:tc>
          <w:tcPr>
            <w:tcW w:w="591" w:type="dxa"/>
            <w:tcMar/>
          </w:tcPr>
          <w:p w:rsidR="4952F0F7" w:rsidP="50D9EF03" w:rsidRDefault="4952F0F7" w14:paraId="67303A53" w14:textId="77777777" w14:noSpellErr="1">
            <w:pPr>
              <w:jc w:val="center"/>
              <w:rPr>
                <w:b w:val="0"/>
                <w:bCs w:val="0"/>
                <w:sz w:val="18"/>
                <w:szCs w:val="18"/>
              </w:rPr>
            </w:pPr>
            <w:r w:rsidRPr="50D9EF03" w:rsidR="4952F0F7">
              <w:rPr>
                <w:b w:val="0"/>
                <w:bCs w:val="0"/>
                <w:sz w:val="18"/>
                <w:szCs w:val="18"/>
              </w:rPr>
              <w:t>4</w:t>
            </w:r>
          </w:p>
        </w:tc>
        <w:tc>
          <w:tcPr>
            <w:tcW w:w="720" w:type="dxa"/>
            <w:tcMar/>
          </w:tcPr>
          <w:p w:rsidR="4952F0F7" w:rsidP="4952F0F7" w:rsidRDefault="4952F0F7" w14:paraId="595F9948" w14:textId="77777777" w14:noSpellErr="1">
            <w:pPr>
              <w:jc w:val="center"/>
              <w:rPr>
                <w:b w:val="0"/>
                <w:bCs w:val="0"/>
                <w:sz w:val="18"/>
                <w:szCs w:val="18"/>
              </w:rPr>
            </w:pPr>
            <w:r w:rsidRPr="50D9EF03" w:rsidR="4952F0F7">
              <w:rPr>
                <w:b w:val="0"/>
                <w:bCs w:val="0"/>
                <w:sz w:val="18"/>
                <w:szCs w:val="18"/>
              </w:rPr>
              <w:t>3</w:t>
            </w:r>
          </w:p>
        </w:tc>
        <w:tc>
          <w:tcPr>
            <w:tcW w:w="1182" w:type="dxa"/>
            <w:tcMar/>
          </w:tcPr>
          <w:p w:rsidR="4952F0F7" w:rsidP="4952F0F7" w:rsidRDefault="4952F0F7" w14:paraId="1E1A4F5B" w14:textId="6BE0F91F">
            <w:pPr>
              <w:rPr>
                <w:sz w:val="18"/>
                <w:szCs w:val="18"/>
              </w:rPr>
            </w:pPr>
          </w:p>
        </w:tc>
        <w:tc>
          <w:tcPr>
            <w:tcW w:w="2669" w:type="dxa"/>
            <w:shd w:val="clear" w:color="auto" w:fill="auto"/>
            <w:tcMar/>
          </w:tcPr>
          <w:p w:rsidR="4952F0F7" w:rsidP="4952F0F7" w:rsidRDefault="4952F0F7" w14:paraId="363DCB06" w14:textId="77777777">
            <w:pPr>
              <w:rPr>
                <w:i/>
                <w:iCs/>
                <w:sz w:val="18"/>
                <w:szCs w:val="18"/>
              </w:rPr>
            </w:pPr>
          </w:p>
        </w:tc>
        <w:tc>
          <w:tcPr>
            <w:tcW w:w="1855" w:type="dxa"/>
            <w:shd w:val="clear" w:color="auto" w:fill="auto"/>
            <w:tcMar/>
          </w:tcPr>
          <w:p w:rsidR="4952F0F7" w:rsidP="4952F0F7" w:rsidRDefault="4952F0F7" w14:paraId="72575A06" w14:textId="77777777">
            <w:pPr>
              <w:rPr>
                <w:i/>
                <w:iCs/>
                <w:sz w:val="18"/>
                <w:szCs w:val="18"/>
              </w:rPr>
            </w:pPr>
          </w:p>
        </w:tc>
        <w:tc>
          <w:tcPr>
            <w:tcW w:w="2758" w:type="dxa"/>
            <w:shd w:val="clear" w:color="auto" w:fill="auto"/>
            <w:tcMar/>
          </w:tcPr>
          <w:p w:rsidR="4952F0F7" w:rsidP="4952F0F7" w:rsidRDefault="4952F0F7" w14:paraId="3AA014B5" w14:textId="77777777">
            <w:pPr>
              <w:rPr>
                <w:i/>
                <w:iCs/>
                <w:sz w:val="18"/>
                <w:szCs w:val="18"/>
              </w:rPr>
            </w:pPr>
          </w:p>
        </w:tc>
      </w:tr>
      <w:tr w:rsidR="4952F0F7" w:rsidTr="00396CD2" w14:paraId="019D6864" w14:textId="77777777">
        <w:trPr>
          <w:trHeight w:val="300"/>
        </w:trPr>
        <w:tc>
          <w:tcPr>
            <w:tcW w:w="3438" w:type="dxa"/>
            <w:tcMar/>
          </w:tcPr>
          <w:p w:rsidR="4952F0F7" w:rsidP="50D9EF03" w:rsidRDefault="4952F0F7" w14:paraId="7C590CA4" w14:textId="77777777" w14:noSpellErr="1">
            <w:pPr>
              <w:rPr>
                <w:b w:val="0"/>
                <w:bCs w:val="0"/>
                <w:sz w:val="18"/>
                <w:szCs w:val="18"/>
              </w:rPr>
            </w:pPr>
            <w:r w:rsidRPr="50D9EF03" w:rsidR="4952F0F7">
              <w:rPr>
                <w:b w:val="0"/>
                <w:bCs w:val="0"/>
                <w:sz w:val="18"/>
                <w:szCs w:val="18"/>
              </w:rPr>
              <w:t>Kinderen en jongeren (YX0756)</w:t>
            </w:r>
          </w:p>
        </w:tc>
        <w:tc>
          <w:tcPr>
            <w:tcW w:w="1155" w:type="dxa"/>
            <w:tcMar/>
          </w:tcPr>
          <w:p w:rsidR="4952F0F7" w:rsidP="609136CB" w:rsidRDefault="4952F0F7" w14:paraId="29597A95" w14:textId="130C9F6B">
            <w:pPr>
              <w:rPr>
                <w:b w:val="0"/>
                <w:bCs w:val="0"/>
                <w:sz w:val="18"/>
                <w:szCs w:val="18"/>
                <w:highlight w:val="green"/>
              </w:rPr>
            </w:pPr>
          </w:p>
        </w:tc>
        <w:tc>
          <w:tcPr>
            <w:tcW w:w="936" w:type="dxa"/>
            <w:tcMar/>
          </w:tcPr>
          <w:p w:rsidR="4952F0F7" w:rsidP="50D9EF03" w:rsidRDefault="4952F0F7" w14:paraId="3BDC25A8" w14:textId="77777777" w14:noSpellErr="1">
            <w:pPr>
              <w:jc w:val="center"/>
              <w:rPr>
                <w:b w:val="0"/>
                <w:bCs w:val="0"/>
                <w:sz w:val="18"/>
                <w:szCs w:val="18"/>
              </w:rPr>
            </w:pPr>
            <w:r w:rsidRPr="50D9EF03" w:rsidR="4952F0F7">
              <w:rPr>
                <w:b w:val="0"/>
                <w:bCs w:val="0"/>
                <w:sz w:val="18"/>
                <w:szCs w:val="18"/>
              </w:rPr>
              <w:t>2</w:t>
            </w:r>
          </w:p>
        </w:tc>
        <w:tc>
          <w:tcPr>
            <w:tcW w:w="591" w:type="dxa"/>
            <w:tcMar/>
          </w:tcPr>
          <w:p w:rsidR="4952F0F7" w:rsidP="50D9EF03" w:rsidRDefault="4952F0F7" w14:paraId="0B969CD0" w14:textId="77777777" w14:noSpellErr="1">
            <w:pPr>
              <w:jc w:val="center"/>
              <w:rPr>
                <w:b w:val="0"/>
                <w:bCs w:val="0"/>
                <w:sz w:val="18"/>
                <w:szCs w:val="18"/>
              </w:rPr>
            </w:pPr>
            <w:r w:rsidRPr="50D9EF03" w:rsidR="4952F0F7">
              <w:rPr>
                <w:b w:val="0"/>
                <w:bCs w:val="0"/>
                <w:sz w:val="18"/>
                <w:szCs w:val="18"/>
              </w:rPr>
              <w:t>4</w:t>
            </w:r>
          </w:p>
        </w:tc>
        <w:tc>
          <w:tcPr>
            <w:tcW w:w="720" w:type="dxa"/>
            <w:tcMar/>
          </w:tcPr>
          <w:p w:rsidR="4952F0F7" w:rsidP="4952F0F7" w:rsidRDefault="4952F0F7" w14:paraId="729DF2E6" w14:textId="77777777" w14:noSpellErr="1">
            <w:pPr>
              <w:jc w:val="center"/>
              <w:rPr>
                <w:b w:val="0"/>
                <w:bCs w:val="0"/>
                <w:sz w:val="18"/>
                <w:szCs w:val="18"/>
              </w:rPr>
            </w:pPr>
            <w:r w:rsidRPr="50D9EF03" w:rsidR="4952F0F7">
              <w:rPr>
                <w:b w:val="0"/>
                <w:bCs w:val="0"/>
                <w:sz w:val="18"/>
                <w:szCs w:val="18"/>
              </w:rPr>
              <w:t>3</w:t>
            </w:r>
          </w:p>
        </w:tc>
        <w:tc>
          <w:tcPr>
            <w:tcW w:w="1182" w:type="dxa"/>
            <w:tcMar/>
          </w:tcPr>
          <w:p w:rsidR="4952F0F7" w:rsidP="4952F0F7" w:rsidRDefault="4952F0F7" w14:paraId="3D8F4F37" w14:textId="0409A744">
            <w:pPr>
              <w:rPr>
                <w:sz w:val="18"/>
                <w:szCs w:val="18"/>
              </w:rPr>
            </w:pPr>
          </w:p>
        </w:tc>
        <w:tc>
          <w:tcPr>
            <w:tcW w:w="2669" w:type="dxa"/>
            <w:tcMar/>
          </w:tcPr>
          <w:p w:rsidR="4952F0F7" w:rsidP="4952F0F7" w:rsidRDefault="4952F0F7" w14:paraId="07B81648" w14:textId="77777777">
            <w:pPr>
              <w:rPr>
                <w:i/>
                <w:iCs/>
                <w:sz w:val="18"/>
                <w:szCs w:val="18"/>
              </w:rPr>
            </w:pPr>
          </w:p>
        </w:tc>
        <w:tc>
          <w:tcPr>
            <w:tcW w:w="1855" w:type="dxa"/>
            <w:tcMar/>
          </w:tcPr>
          <w:p w:rsidR="4952F0F7" w:rsidP="4952F0F7" w:rsidRDefault="4952F0F7" w14:paraId="380E0F95" w14:textId="77777777">
            <w:pPr>
              <w:rPr>
                <w:i/>
                <w:iCs/>
                <w:sz w:val="18"/>
                <w:szCs w:val="18"/>
              </w:rPr>
            </w:pPr>
          </w:p>
        </w:tc>
        <w:tc>
          <w:tcPr>
            <w:tcW w:w="2758" w:type="dxa"/>
            <w:tcMar/>
          </w:tcPr>
          <w:p w:rsidR="4952F0F7" w:rsidP="4952F0F7" w:rsidRDefault="4952F0F7" w14:paraId="5427EB60" w14:textId="77777777">
            <w:pPr>
              <w:rPr>
                <w:i/>
                <w:iCs/>
                <w:sz w:val="18"/>
                <w:szCs w:val="18"/>
              </w:rPr>
            </w:pPr>
          </w:p>
        </w:tc>
      </w:tr>
      <w:tr w:rsidR="4952F0F7" w:rsidTr="00396CD2" w14:paraId="34E891E2" w14:textId="77777777">
        <w:trPr>
          <w:trHeight w:val="300"/>
        </w:trPr>
        <w:tc>
          <w:tcPr>
            <w:tcW w:w="3438" w:type="dxa"/>
            <w:tcMar/>
          </w:tcPr>
          <w:p w:rsidR="4952F0F7" w:rsidP="50D9EF03" w:rsidRDefault="4952F0F7" w14:paraId="7F211061" w14:textId="0EFBDC44" w14:noSpellErr="1">
            <w:pPr>
              <w:rPr>
                <w:b w:val="0"/>
                <w:bCs w:val="0"/>
                <w:sz w:val="18"/>
                <w:szCs w:val="18"/>
              </w:rPr>
            </w:pPr>
            <w:r w:rsidRPr="50D9EF03" w:rsidR="4952F0F7">
              <w:rPr>
                <w:b w:val="0"/>
                <w:bCs w:val="0"/>
                <w:sz w:val="18"/>
                <w:szCs w:val="18"/>
              </w:rPr>
              <w:t>Werken met een ondersteuningsplan (YX0752)</w:t>
            </w:r>
          </w:p>
        </w:tc>
        <w:tc>
          <w:tcPr>
            <w:tcW w:w="1155" w:type="dxa"/>
            <w:tcMar/>
          </w:tcPr>
          <w:p w:rsidR="4952F0F7" w:rsidP="50D9EF03" w:rsidRDefault="4952F0F7" w14:paraId="0F7A2503" w14:textId="2EC2D298">
            <w:pPr>
              <w:rPr>
                <w:b w:val="0"/>
                <w:bCs w:val="0"/>
                <w:sz w:val="18"/>
                <w:szCs w:val="18"/>
              </w:rPr>
            </w:pPr>
          </w:p>
        </w:tc>
        <w:tc>
          <w:tcPr>
            <w:tcW w:w="936" w:type="dxa"/>
            <w:tcMar/>
          </w:tcPr>
          <w:p w:rsidR="4952F0F7" w:rsidP="50D9EF03" w:rsidRDefault="4952F0F7" w14:paraId="304CAC6F" w14:textId="6F3DCEFA" w14:noSpellErr="1">
            <w:pPr>
              <w:jc w:val="center"/>
              <w:rPr>
                <w:b w:val="0"/>
                <w:bCs w:val="0"/>
                <w:sz w:val="18"/>
                <w:szCs w:val="18"/>
              </w:rPr>
            </w:pPr>
            <w:r w:rsidRPr="50D9EF03" w:rsidR="4952F0F7">
              <w:rPr>
                <w:b w:val="0"/>
                <w:bCs w:val="0"/>
                <w:sz w:val="18"/>
                <w:szCs w:val="18"/>
              </w:rPr>
              <w:t>2</w:t>
            </w:r>
          </w:p>
        </w:tc>
        <w:tc>
          <w:tcPr>
            <w:tcW w:w="591" w:type="dxa"/>
            <w:tcMar/>
          </w:tcPr>
          <w:p w:rsidR="4952F0F7" w:rsidP="50D9EF03" w:rsidRDefault="4952F0F7" w14:paraId="62B8DDA3" w14:textId="5BBA723B" w14:noSpellErr="1">
            <w:pPr>
              <w:jc w:val="center"/>
              <w:rPr>
                <w:b w:val="0"/>
                <w:bCs w:val="0"/>
                <w:sz w:val="18"/>
                <w:szCs w:val="18"/>
              </w:rPr>
            </w:pPr>
            <w:r w:rsidRPr="50D9EF03" w:rsidR="4952F0F7">
              <w:rPr>
                <w:b w:val="0"/>
                <w:bCs w:val="0"/>
                <w:sz w:val="18"/>
                <w:szCs w:val="18"/>
              </w:rPr>
              <w:t>3+4</w:t>
            </w:r>
          </w:p>
        </w:tc>
        <w:tc>
          <w:tcPr>
            <w:tcW w:w="720" w:type="dxa"/>
            <w:tcMar/>
          </w:tcPr>
          <w:p w:rsidR="4952F0F7" w:rsidP="4952F0F7" w:rsidRDefault="4952F0F7" w14:paraId="5FB6671A" w14:textId="313A4874" w14:noSpellErr="1">
            <w:pPr>
              <w:jc w:val="center"/>
              <w:rPr>
                <w:b w:val="0"/>
                <w:bCs w:val="0"/>
                <w:sz w:val="18"/>
                <w:szCs w:val="18"/>
              </w:rPr>
            </w:pPr>
            <w:r w:rsidRPr="50D9EF03" w:rsidR="4952F0F7">
              <w:rPr>
                <w:b w:val="0"/>
                <w:bCs w:val="0"/>
                <w:sz w:val="18"/>
                <w:szCs w:val="18"/>
              </w:rPr>
              <w:t>3</w:t>
            </w:r>
          </w:p>
        </w:tc>
        <w:tc>
          <w:tcPr>
            <w:tcW w:w="1182" w:type="dxa"/>
            <w:tcMar/>
          </w:tcPr>
          <w:p w:rsidR="4952F0F7" w:rsidP="4952F0F7" w:rsidRDefault="4952F0F7" w14:paraId="34901ED1" w14:textId="67FF6AD4">
            <w:pPr>
              <w:rPr>
                <w:sz w:val="18"/>
                <w:szCs w:val="18"/>
              </w:rPr>
            </w:pPr>
          </w:p>
        </w:tc>
        <w:tc>
          <w:tcPr>
            <w:tcW w:w="2669" w:type="dxa"/>
            <w:tcMar/>
          </w:tcPr>
          <w:p w:rsidR="4952F0F7" w:rsidP="50D9EF03" w:rsidRDefault="4952F0F7" w14:paraId="2F2D1199" w14:textId="55C94784">
            <w:pPr>
              <w:pStyle w:val="Standaard"/>
              <w:rPr>
                <w:sz w:val="18"/>
                <w:szCs w:val="18"/>
                <w:lang w:val="en-US"/>
              </w:rPr>
            </w:pPr>
            <w:r w:rsidRPr="03B69A3D" w:rsidR="241F16D5">
              <w:rPr>
                <w:sz w:val="18"/>
                <w:szCs w:val="18"/>
                <w:lang w:val="en-US"/>
              </w:rPr>
              <w:t xml:space="preserve">WPL – </w:t>
            </w:r>
            <w:r w:rsidRPr="03B69A3D" w:rsidR="241F16D5">
              <w:rPr>
                <w:sz w:val="18"/>
                <w:szCs w:val="18"/>
                <w:lang w:val="en-US"/>
              </w:rPr>
              <w:t>Kennismaking</w:t>
            </w:r>
            <w:r w:rsidRPr="03B69A3D" w:rsidR="241F16D5">
              <w:rPr>
                <w:sz w:val="18"/>
                <w:szCs w:val="18"/>
                <w:lang w:val="en-US"/>
              </w:rPr>
              <w:t xml:space="preserve"> met </w:t>
            </w:r>
            <w:r w:rsidRPr="03B69A3D" w:rsidR="241F16D5">
              <w:rPr>
                <w:sz w:val="18"/>
                <w:szCs w:val="18"/>
                <w:lang w:val="en-US"/>
              </w:rPr>
              <w:t>mijn</w:t>
            </w:r>
            <w:r w:rsidRPr="03B69A3D" w:rsidR="241F16D5">
              <w:rPr>
                <w:sz w:val="18"/>
                <w:szCs w:val="18"/>
                <w:lang w:val="en-US"/>
              </w:rPr>
              <w:t xml:space="preserve"> </w:t>
            </w:r>
            <w:r w:rsidRPr="03B69A3D" w:rsidR="241F16D5">
              <w:rPr>
                <w:sz w:val="18"/>
                <w:szCs w:val="18"/>
                <w:lang w:val="en-US"/>
              </w:rPr>
              <w:t>werkplek</w:t>
            </w:r>
            <w:r w:rsidRPr="03B69A3D" w:rsidR="241F16D5">
              <w:rPr>
                <w:sz w:val="18"/>
                <w:szCs w:val="18"/>
                <w:lang w:val="en-US"/>
              </w:rPr>
              <w:t xml:space="preserve"> A of B (YX0948 of YX1236)</w:t>
            </w:r>
          </w:p>
        </w:tc>
        <w:tc>
          <w:tcPr>
            <w:tcW w:w="1855" w:type="dxa"/>
            <w:shd w:val="clear" w:color="auto" w:fill="auto"/>
            <w:tcMar/>
          </w:tcPr>
          <w:p w:rsidR="4952F0F7" w:rsidP="4952F0F7" w:rsidRDefault="4952F0F7" w14:paraId="7866D6D5" w14:textId="58723FD9">
            <w:pPr>
              <w:rPr>
                <w:i/>
                <w:iCs/>
                <w:sz w:val="18"/>
                <w:szCs w:val="18"/>
              </w:rPr>
            </w:pPr>
          </w:p>
        </w:tc>
        <w:tc>
          <w:tcPr>
            <w:tcW w:w="2758" w:type="dxa"/>
            <w:shd w:val="clear" w:color="auto" w:fill="auto"/>
            <w:tcMar/>
          </w:tcPr>
          <w:p w:rsidR="4952F0F7" w:rsidP="4952F0F7" w:rsidRDefault="4952F0F7" w14:paraId="66F855AF" w14:textId="77777777">
            <w:pPr>
              <w:rPr>
                <w:i/>
                <w:iCs/>
                <w:sz w:val="18"/>
                <w:szCs w:val="18"/>
              </w:rPr>
            </w:pPr>
          </w:p>
        </w:tc>
      </w:tr>
      <w:tr w:rsidR="4952F0F7" w:rsidTr="00396CD2" w14:paraId="1235EF0D" w14:textId="77777777">
        <w:trPr>
          <w:trHeight w:val="300"/>
        </w:trPr>
        <w:tc>
          <w:tcPr>
            <w:tcW w:w="3438" w:type="dxa"/>
            <w:tcMar/>
          </w:tcPr>
          <w:p w:rsidR="4952F0F7" w:rsidP="50883C71" w:rsidRDefault="4952F0F7" w14:paraId="77B95980" w14:textId="131966C4" w14:noSpellErr="1">
            <w:pPr>
              <w:rPr>
                <w:b w:val="0"/>
                <w:bCs w:val="0"/>
                <w:sz w:val="18"/>
                <w:szCs w:val="18"/>
              </w:rPr>
            </w:pPr>
            <w:r w:rsidRPr="50D9EF03" w:rsidR="4952F0F7">
              <w:rPr>
                <w:b w:val="0"/>
                <w:bCs w:val="0"/>
                <w:sz w:val="18"/>
                <w:szCs w:val="18"/>
              </w:rPr>
              <w:t>Observeren en rapporteren (YX0746)</w:t>
            </w:r>
          </w:p>
          <w:p w:rsidR="4952F0F7" w:rsidP="50883C71" w:rsidRDefault="4952F0F7" w14:paraId="26BB11EC" w14:textId="055945AA" w14:noSpellErr="1">
            <w:pPr>
              <w:rPr>
                <w:b w:val="0"/>
                <w:bCs w:val="0"/>
                <w:sz w:val="18"/>
                <w:szCs w:val="18"/>
              </w:rPr>
            </w:pPr>
          </w:p>
        </w:tc>
        <w:tc>
          <w:tcPr>
            <w:tcW w:w="1155" w:type="dxa"/>
            <w:tcMar/>
          </w:tcPr>
          <w:p w:rsidR="4952F0F7" w:rsidP="4952F0F7" w:rsidRDefault="4952F0F7" w14:paraId="3FD8D155" w14:textId="2745C076">
            <w:pPr>
              <w:rPr>
                <w:b w:val="0"/>
                <w:bCs w:val="0"/>
                <w:sz w:val="18"/>
                <w:szCs w:val="18"/>
              </w:rPr>
            </w:pPr>
          </w:p>
        </w:tc>
        <w:tc>
          <w:tcPr>
            <w:tcW w:w="936" w:type="dxa"/>
            <w:tcMar/>
          </w:tcPr>
          <w:p w:rsidR="4952F0F7" w:rsidP="4952F0F7" w:rsidRDefault="4952F0F7" w14:paraId="6048896A" w14:textId="4E537F72" w14:noSpellErr="1">
            <w:pPr>
              <w:jc w:val="center"/>
              <w:rPr>
                <w:b w:val="0"/>
                <w:bCs w:val="0"/>
                <w:sz w:val="18"/>
                <w:szCs w:val="18"/>
              </w:rPr>
            </w:pPr>
            <w:r w:rsidRPr="50D9EF03" w:rsidR="4952F0F7">
              <w:rPr>
                <w:b w:val="0"/>
                <w:bCs w:val="0"/>
                <w:sz w:val="18"/>
                <w:szCs w:val="18"/>
              </w:rPr>
              <w:t>2</w:t>
            </w:r>
          </w:p>
        </w:tc>
        <w:tc>
          <w:tcPr>
            <w:tcW w:w="591" w:type="dxa"/>
            <w:tcMar/>
          </w:tcPr>
          <w:p w:rsidR="4952F0F7" w:rsidP="4952F0F7" w:rsidRDefault="4952F0F7" w14:paraId="680EA6A5" w14:textId="65786AD4" w14:noSpellErr="1">
            <w:pPr>
              <w:jc w:val="center"/>
              <w:rPr>
                <w:b w:val="0"/>
                <w:bCs w:val="0"/>
                <w:sz w:val="18"/>
                <w:szCs w:val="18"/>
              </w:rPr>
            </w:pPr>
            <w:r w:rsidRPr="50D9EF03" w:rsidR="4952F0F7">
              <w:rPr>
                <w:b w:val="0"/>
                <w:bCs w:val="0"/>
                <w:sz w:val="18"/>
                <w:szCs w:val="18"/>
              </w:rPr>
              <w:t>3</w:t>
            </w:r>
          </w:p>
        </w:tc>
        <w:tc>
          <w:tcPr>
            <w:tcW w:w="720" w:type="dxa"/>
            <w:tcMar/>
          </w:tcPr>
          <w:p w:rsidR="4952F0F7" w:rsidP="4952F0F7" w:rsidRDefault="4952F0F7" w14:paraId="477C5A6B" w14:textId="744D1DA4" w14:noSpellErr="1">
            <w:pPr>
              <w:jc w:val="center"/>
              <w:rPr>
                <w:b w:val="0"/>
                <w:bCs w:val="0"/>
                <w:sz w:val="18"/>
                <w:szCs w:val="18"/>
              </w:rPr>
            </w:pPr>
            <w:r w:rsidRPr="50D9EF03" w:rsidR="4952F0F7">
              <w:rPr>
                <w:b w:val="0"/>
                <w:bCs w:val="0"/>
                <w:sz w:val="18"/>
                <w:szCs w:val="18"/>
              </w:rPr>
              <w:t>3</w:t>
            </w:r>
          </w:p>
        </w:tc>
        <w:tc>
          <w:tcPr>
            <w:tcW w:w="1182" w:type="dxa"/>
            <w:tcMar/>
          </w:tcPr>
          <w:p w:rsidR="4952F0F7" w:rsidP="50883C71" w:rsidRDefault="4952F0F7" w14:paraId="420B674D" w14:textId="41EF5D08">
            <w:pPr>
              <w:rPr>
                <w:sz w:val="18"/>
                <w:szCs w:val="18"/>
              </w:rPr>
            </w:pPr>
          </w:p>
        </w:tc>
        <w:tc>
          <w:tcPr>
            <w:tcW w:w="2669" w:type="dxa"/>
            <w:tcMar/>
          </w:tcPr>
          <w:p w:rsidR="5AA257C3" w:rsidP="50D9EF03" w:rsidRDefault="5AA257C3" w14:paraId="7BBF6D98" w14:textId="55C94784">
            <w:pPr>
              <w:pStyle w:val="Standaard"/>
              <w:rPr>
                <w:sz w:val="18"/>
                <w:szCs w:val="18"/>
                <w:lang w:val="en-US"/>
              </w:rPr>
            </w:pPr>
            <w:r w:rsidRPr="03B69A3D" w:rsidR="5A2A4BD8">
              <w:rPr>
                <w:sz w:val="18"/>
                <w:szCs w:val="18"/>
                <w:lang w:val="en-US"/>
              </w:rPr>
              <w:t xml:space="preserve">WPL – </w:t>
            </w:r>
            <w:r w:rsidRPr="03B69A3D" w:rsidR="5A2A4BD8">
              <w:rPr>
                <w:sz w:val="18"/>
                <w:szCs w:val="18"/>
                <w:lang w:val="en-US"/>
              </w:rPr>
              <w:t>Kennismaking</w:t>
            </w:r>
            <w:r w:rsidRPr="03B69A3D" w:rsidR="5A2A4BD8">
              <w:rPr>
                <w:sz w:val="18"/>
                <w:szCs w:val="18"/>
                <w:lang w:val="en-US"/>
              </w:rPr>
              <w:t xml:space="preserve"> met </w:t>
            </w:r>
            <w:r w:rsidRPr="03B69A3D" w:rsidR="5A2A4BD8">
              <w:rPr>
                <w:sz w:val="18"/>
                <w:szCs w:val="18"/>
                <w:lang w:val="en-US"/>
              </w:rPr>
              <w:t>mijn</w:t>
            </w:r>
            <w:r w:rsidRPr="03B69A3D" w:rsidR="5A2A4BD8">
              <w:rPr>
                <w:sz w:val="18"/>
                <w:szCs w:val="18"/>
                <w:lang w:val="en-US"/>
              </w:rPr>
              <w:t xml:space="preserve"> </w:t>
            </w:r>
            <w:r w:rsidRPr="03B69A3D" w:rsidR="5A2A4BD8">
              <w:rPr>
                <w:sz w:val="18"/>
                <w:szCs w:val="18"/>
                <w:lang w:val="en-US"/>
              </w:rPr>
              <w:t>werkplek</w:t>
            </w:r>
            <w:r w:rsidRPr="03B69A3D" w:rsidR="5A2A4BD8">
              <w:rPr>
                <w:sz w:val="18"/>
                <w:szCs w:val="18"/>
                <w:lang w:val="en-US"/>
              </w:rPr>
              <w:t xml:space="preserve"> A of B (YX0948 of YX1236)</w:t>
            </w:r>
          </w:p>
        </w:tc>
        <w:tc>
          <w:tcPr>
            <w:tcW w:w="1855" w:type="dxa"/>
            <w:shd w:val="clear" w:color="auto" w:fill="auto"/>
            <w:tcMar/>
          </w:tcPr>
          <w:p w:rsidR="4952F0F7" w:rsidP="4952F0F7" w:rsidRDefault="4952F0F7" w14:paraId="6D20C5E8" w14:textId="77594724">
            <w:pPr>
              <w:rPr>
                <w:i/>
                <w:iCs/>
                <w:sz w:val="18"/>
                <w:szCs w:val="18"/>
              </w:rPr>
            </w:pPr>
          </w:p>
        </w:tc>
        <w:tc>
          <w:tcPr>
            <w:tcW w:w="2758" w:type="dxa"/>
            <w:shd w:val="clear" w:color="auto" w:fill="auto"/>
            <w:tcMar/>
          </w:tcPr>
          <w:p w:rsidR="4952F0F7" w:rsidP="4952F0F7" w:rsidRDefault="4952F0F7" w14:paraId="76D004E1" w14:textId="77777777">
            <w:pPr>
              <w:rPr>
                <w:i/>
                <w:iCs/>
                <w:sz w:val="18"/>
                <w:szCs w:val="18"/>
              </w:rPr>
            </w:pPr>
          </w:p>
        </w:tc>
      </w:tr>
    </w:tbl>
    <w:p w:rsidR="52310ADD" w:rsidP="52310ADD" w:rsidRDefault="52310ADD" w14:paraId="00C95155" w14:textId="1F8BF532"/>
    <w:tbl>
      <w:tblPr>
        <w:tblStyle w:val="Tabelraster"/>
        <w:tblW w:w="15304" w:type="dxa"/>
        <w:tblLook w:val="04A0" w:firstRow="1" w:lastRow="0" w:firstColumn="1" w:lastColumn="0" w:noHBand="0" w:noVBand="1"/>
      </w:tblPr>
      <w:tblGrid>
        <w:gridCol w:w="3330"/>
        <w:gridCol w:w="1320"/>
        <w:gridCol w:w="773"/>
        <w:gridCol w:w="591"/>
        <w:gridCol w:w="735"/>
        <w:gridCol w:w="1185"/>
        <w:gridCol w:w="2514"/>
        <w:gridCol w:w="1890"/>
        <w:gridCol w:w="2966"/>
      </w:tblGrid>
      <w:tr w:rsidR="1EDE99B8" w:rsidTr="00396CD2" w14:paraId="69E369CC" w14:textId="77777777">
        <w:trPr>
          <w:trHeight w:val="585"/>
        </w:trPr>
        <w:tc>
          <w:tcPr>
            <w:tcW w:w="3330" w:type="dxa"/>
            <w:tcBorders>
              <w:bottom w:val="single" w:color="auto" w:sz="4" w:space="0"/>
            </w:tcBorders>
            <w:tcMar/>
          </w:tcPr>
          <w:p w:rsidR="1EDE99B8" w:rsidP="1EDE99B8" w:rsidRDefault="1EDE99B8" w14:paraId="1DD874B1" w14:textId="77777777">
            <w:pPr>
              <w:rPr>
                <w:b/>
                <w:bCs/>
                <w:sz w:val="18"/>
                <w:szCs w:val="18"/>
              </w:rPr>
            </w:pPr>
            <w:r w:rsidRPr="1EDE99B8">
              <w:rPr>
                <w:b/>
                <w:bCs/>
                <w:sz w:val="18"/>
                <w:szCs w:val="18"/>
              </w:rPr>
              <w:t>Opleidingsonderdeel</w:t>
            </w:r>
          </w:p>
        </w:tc>
        <w:tc>
          <w:tcPr>
            <w:tcW w:w="1320" w:type="dxa"/>
            <w:tcMar/>
          </w:tcPr>
          <w:p w:rsidR="1EDE99B8" w:rsidP="1EDE99B8" w:rsidRDefault="1EDE99B8" w14:paraId="2F0A9546" w14:textId="77777777">
            <w:pPr>
              <w:ind w:left="113" w:right="113"/>
              <w:rPr>
                <w:b/>
                <w:bCs/>
                <w:sz w:val="18"/>
                <w:szCs w:val="18"/>
              </w:rPr>
            </w:pPr>
            <w:r w:rsidRPr="1EDE99B8">
              <w:rPr>
                <w:b/>
                <w:bCs/>
                <w:sz w:val="18"/>
                <w:szCs w:val="18"/>
              </w:rPr>
              <w:t>Behaald/</w:t>
            </w:r>
          </w:p>
          <w:p w:rsidR="1EDE99B8" w:rsidP="1EDE99B8" w:rsidRDefault="1EDE99B8" w14:paraId="48934B21" w14:textId="3874ED70">
            <w:pPr>
              <w:ind w:left="113" w:right="113"/>
              <w:rPr>
                <w:b/>
                <w:bCs/>
                <w:sz w:val="18"/>
                <w:szCs w:val="18"/>
              </w:rPr>
            </w:pPr>
            <w:r w:rsidRPr="1EDE99B8">
              <w:rPr>
                <w:b/>
                <w:bCs/>
                <w:sz w:val="18"/>
                <w:szCs w:val="18"/>
              </w:rPr>
              <w:t>getolereer</w:t>
            </w:r>
            <w:r w:rsidRPr="1EDE99B8" w:rsidR="4746D064">
              <w:rPr>
                <w:b/>
                <w:bCs/>
                <w:sz w:val="18"/>
                <w:szCs w:val="18"/>
              </w:rPr>
              <w:t>d</w:t>
            </w:r>
          </w:p>
        </w:tc>
        <w:tc>
          <w:tcPr>
            <w:tcW w:w="773" w:type="dxa"/>
            <w:tcMar/>
          </w:tcPr>
          <w:p w:rsidR="2F23A3C2" w:rsidP="1EDE99B8" w:rsidRDefault="2F23A3C2" w14:paraId="4FCDB479" w14:textId="0051CB6D">
            <w:pPr>
              <w:ind w:left="113" w:right="113"/>
              <w:rPr>
                <w:b/>
                <w:bCs/>
                <w:sz w:val="18"/>
                <w:szCs w:val="18"/>
              </w:rPr>
            </w:pPr>
            <w:r w:rsidRPr="1EDE99B8">
              <w:rPr>
                <w:b/>
                <w:bCs/>
                <w:sz w:val="18"/>
                <w:szCs w:val="18"/>
              </w:rPr>
              <w:t>SEM</w:t>
            </w:r>
          </w:p>
        </w:tc>
        <w:tc>
          <w:tcPr>
            <w:tcW w:w="591" w:type="dxa"/>
            <w:tcMar/>
          </w:tcPr>
          <w:p w:rsidR="1EDE99B8" w:rsidP="1EDE99B8" w:rsidRDefault="1EDE99B8" w14:paraId="4DC3979A" w14:textId="12124660">
            <w:pPr>
              <w:ind w:right="113"/>
              <w:rPr>
                <w:b/>
                <w:bCs/>
                <w:sz w:val="18"/>
                <w:szCs w:val="18"/>
              </w:rPr>
            </w:pPr>
            <w:r w:rsidRPr="1EDE99B8">
              <w:rPr>
                <w:b/>
                <w:bCs/>
                <w:sz w:val="18"/>
                <w:szCs w:val="18"/>
              </w:rPr>
              <w:t>KW</w:t>
            </w:r>
          </w:p>
        </w:tc>
        <w:tc>
          <w:tcPr>
            <w:tcW w:w="735" w:type="dxa"/>
            <w:tcMar/>
          </w:tcPr>
          <w:p w:rsidR="1EDE99B8" w:rsidP="1EDE99B8" w:rsidRDefault="1EDE99B8" w14:paraId="3B9BE0F3" w14:textId="4F1A1FE7">
            <w:pPr>
              <w:ind w:left="113" w:right="113"/>
              <w:rPr>
                <w:b/>
                <w:bCs/>
                <w:sz w:val="18"/>
                <w:szCs w:val="18"/>
              </w:rPr>
            </w:pPr>
            <w:r w:rsidRPr="1EDE99B8">
              <w:rPr>
                <w:b/>
                <w:bCs/>
                <w:sz w:val="18"/>
                <w:szCs w:val="18"/>
              </w:rPr>
              <w:t>SP</w:t>
            </w:r>
          </w:p>
        </w:tc>
        <w:tc>
          <w:tcPr>
            <w:tcW w:w="1185" w:type="dxa"/>
            <w:shd w:val="clear" w:color="auto" w:fill="auto"/>
            <w:tcMar/>
          </w:tcPr>
          <w:p w:rsidR="1EDE99B8" w:rsidP="1EDE99B8" w:rsidRDefault="1EDE99B8" w14:paraId="2A713F6F" w14:textId="302B2DC2">
            <w:pPr>
              <w:ind w:left="113" w:right="113"/>
              <w:rPr>
                <w:b w:val="1"/>
                <w:bCs w:val="1"/>
                <w:sz w:val="18"/>
                <w:szCs w:val="18"/>
              </w:rPr>
            </w:pPr>
            <w:r w:rsidRPr="793ABE5F" w:rsidR="36C06925">
              <w:rPr>
                <w:b w:val="1"/>
                <w:bCs w:val="1"/>
                <w:sz w:val="18"/>
                <w:szCs w:val="18"/>
              </w:rPr>
              <w:t>Opnemen in 2</w:t>
            </w:r>
            <w:r w:rsidRPr="793ABE5F" w:rsidR="75DF65C1">
              <w:rPr>
                <w:b w:val="1"/>
                <w:bCs w:val="1"/>
                <w:sz w:val="18"/>
                <w:szCs w:val="18"/>
              </w:rPr>
              <w:t>4-25</w:t>
            </w:r>
          </w:p>
        </w:tc>
        <w:tc>
          <w:tcPr>
            <w:tcW w:w="2514" w:type="dxa"/>
            <w:shd w:val="clear" w:color="auto" w:fill="auto"/>
            <w:tcMar/>
          </w:tcPr>
          <w:p w:rsidR="1EDE99B8" w:rsidP="1EDE99B8" w:rsidRDefault="1EDE99B8" w14:paraId="7F245F40" w14:textId="6EB899C7">
            <w:pPr>
              <w:rPr>
                <w:b/>
                <w:bCs/>
                <w:sz w:val="18"/>
                <w:szCs w:val="18"/>
              </w:rPr>
            </w:pPr>
            <w:r w:rsidRPr="1EDE99B8">
              <w:rPr>
                <w:b/>
                <w:bCs/>
                <w:sz w:val="18"/>
                <w:szCs w:val="18"/>
              </w:rPr>
              <w:t>Gelijktijdigheid</w:t>
            </w:r>
          </w:p>
        </w:tc>
        <w:tc>
          <w:tcPr>
            <w:tcW w:w="1890" w:type="dxa"/>
            <w:shd w:val="clear" w:color="auto" w:fill="auto"/>
            <w:tcMar/>
          </w:tcPr>
          <w:p w:rsidR="1EDE99B8" w:rsidP="1EDE99B8" w:rsidRDefault="1EDE99B8" w14:paraId="73EAD57F" w14:textId="7637F1A0">
            <w:pPr>
              <w:rPr>
                <w:b/>
                <w:bCs/>
                <w:sz w:val="18"/>
                <w:szCs w:val="18"/>
              </w:rPr>
            </w:pPr>
            <w:r w:rsidRPr="1EDE99B8">
              <w:rPr>
                <w:b/>
                <w:bCs/>
                <w:sz w:val="18"/>
                <w:szCs w:val="18"/>
              </w:rPr>
              <w:t>Soepele volgtijdelijkheid</w:t>
            </w:r>
          </w:p>
        </w:tc>
        <w:tc>
          <w:tcPr>
            <w:tcW w:w="2966" w:type="dxa"/>
            <w:shd w:val="clear" w:color="auto" w:fill="auto"/>
            <w:tcMar/>
          </w:tcPr>
          <w:p w:rsidR="1EDE99B8" w:rsidP="1EDE99B8" w:rsidRDefault="1EDE99B8" w14:paraId="77CD8627" w14:textId="77777777">
            <w:pPr>
              <w:rPr>
                <w:b/>
                <w:bCs/>
                <w:sz w:val="18"/>
                <w:szCs w:val="18"/>
              </w:rPr>
            </w:pPr>
            <w:r w:rsidRPr="1EDE99B8">
              <w:rPr>
                <w:b/>
                <w:bCs/>
                <w:sz w:val="18"/>
                <w:szCs w:val="18"/>
              </w:rPr>
              <w:t>Strikte volgtijdelijkheid</w:t>
            </w:r>
          </w:p>
        </w:tc>
      </w:tr>
      <w:tr w:rsidR="1EDE99B8" w:rsidTr="00396CD2" w14:paraId="2823BDE0" w14:textId="77777777">
        <w:trPr>
          <w:trHeight w:val="300"/>
        </w:trPr>
        <w:tc>
          <w:tcPr>
            <w:tcW w:w="15304" w:type="dxa"/>
            <w:gridSpan w:val="9"/>
            <w:tcBorders>
              <w:bottom w:val="single" w:color="auto" w:sz="4" w:space="0"/>
            </w:tcBorders>
            <w:shd w:val="clear" w:color="auto" w:fill="BFBFBF" w:themeFill="background1" w:themeFillShade="BF"/>
            <w:tcMar/>
          </w:tcPr>
          <w:p w:rsidR="08A1EB33" w:rsidP="1EDE99B8" w:rsidRDefault="08A1EB33" w14:paraId="713CD7E9" w14:textId="6741087D">
            <w:pPr>
              <w:rPr>
                <w:b/>
                <w:bCs/>
                <w:i/>
                <w:iCs/>
              </w:rPr>
            </w:pPr>
            <w:r w:rsidRPr="1EDE99B8">
              <w:rPr>
                <w:b/>
                <w:bCs/>
              </w:rPr>
              <w:t>MODELFASE 2</w:t>
            </w:r>
          </w:p>
        </w:tc>
      </w:tr>
      <w:tr w:rsidR="52310ADD" w:rsidTr="00396CD2" w14:paraId="03AE8303" w14:textId="77777777">
        <w:trPr>
          <w:trHeight w:val="300"/>
        </w:trPr>
        <w:tc>
          <w:tcPr>
            <w:tcW w:w="3330" w:type="dxa"/>
            <w:tcBorders>
              <w:bottom w:val="single" w:color="auto" w:sz="4" w:space="0"/>
            </w:tcBorders>
            <w:tcMar/>
          </w:tcPr>
          <w:p w:rsidR="52310ADD" w:rsidP="52310ADD" w:rsidRDefault="52310ADD" w14:paraId="0AA3AEAD" w14:textId="77777777">
            <w:pPr>
              <w:rPr>
                <w:sz w:val="18"/>
                <w:szCs w:val="18"/>
              </w:rPr>
            </w:pPr>
            <w:r w:rsidRPr="52310ADD">
              <w:rPr>
                <w:sz w:val="18"/>
                <w:szCs w:val="18"/>
              </w:rPr>
              <w:t>Werken in en met groepen (YX0757)</w:t>
            </w:r>
          </w:p>
        </w:tc>
        <w:tc>
          <w:tcPr>
            <w:tcW w:w="1320" w:type="dxa"/>
            <w:tcMar/>
          </w:tcPr>
          <w:p w:rsidR="52310ADD" w:rsidP="52310ADD" w:rsidRDefault="52310ADD" w14:paraId="279888D1" w14:textId="77777777">
            <w:pPr>
              <w:rPr>
                <w:sz w:val="18"/>
                <w:szCs w:val="18"/>
              </w:rPr>
            </w:pPr>
          </w:p>
        </w:tc>
        <w:tc>
          <w:tcPr>
            <w:tcW w:w="773" w:type="dxa"/>
            <w:tcMar/>
          </w:tcPr>
          <w:p w:rsidR="52310ADD" w:rsidP="52310ADD" w:rsidRDefault="52310ADD" w14:paraId="5E81CD31" w14:textId="2BEF6EE1">
            <w:pPr>
              <w:jc w:val="center"/>
              <w:rPr>
                <w:sz w:val="18"/>
                <w:szCs w:val="18"/>
              </w:rPr>
            </w:pPr>
            <w:r w:rsidRPr="52310ADD">
              <w:rPr>
                <w:sz w:val="18"/>
                <w:szCs w:val="18"/>
              </w:rPr>
              <w:t>1</w:t>
            </w:r>
          </w:p>
        </w:tc>
        <w:tc>
          <w:tcPr>
            <w:tcW w:w="591" w:type="dxa"/>
            <w:tcMar/>
          </w:tcPr>
          <w:p w:rsidR="52310ADD" w:rsidP="52310ADD" w:rsidRDefault="52310ADD" w14:paraId="4660134E" w14:textId="77777777">
            <w:pPr>
              <w:spacing w:line="259" w:lineRule="auto"/>
              <w:jc w:val="center"/>
            </w:pPr>
            <w:r w:rsidRPr="52310ADD">
              <w:rPr>
                <w:sz w:val="18"/>
                <w:szCs w:val="18"/>
              </w:rPr>
              <w:t>1</w:t>
            </w:r>
          </w:p>
        </w:tc>
        <w:tc>
          <w:tcPr>
            <w:tcW w:w="735" w:type="dxa"/>
            <w:tcMar/>
          </w:tcPr>
          <w:p w:rsidR="52310ADD" w:rsidP="52310ADD" w:rsidRDefault="52310ADD" w14:paraId="02DAA800" w14:textId="77777777">
            <w:pPr>
              <w:jc w:val="center"/>
              <w:rPr>
                <w:sz w:val="18"/>
                <w:szCs w:val="18"/>
              </w:rPr>
            </w:pPr>
            <w:r w:rsidRPr="52310ADD">
              <w:rPr>
                <w:sz w:val="18"/>
                <w:szCs w:val="18"/>
              </w:rPr>
              <w:t>3</w:t>
            </w:r>
          </w:p>
        </w:tc>
        <w:tc>
          <w:tcPr>
            <w:tcW w:w="1185" w:type="dxa"/>
            <w:shd w:val="clear" w:color="auto" w:fill="auto"/>
            <w:tcMar/>
          </w:tcPr>
          <w:p w:rsidR="52310ADD" w:rsidP="52310ADD" w:rsidRDefault="52310ADD" w14:paraId="40598E85" w14:textId="221C836F">
            <w:pPr>
              <w:rPr>
                <w:sz w:val="18"/>
                <w:szCs w:val="18"/>
              </w:rPr>
            </w:pPr>
          </w:p>
        </w:tc>
        <w:tc>
          <w:tcPr>
            <w:tcW w:w="2514" w:type="dxa"/>
            <w:shd w:val="clear" w:color="auto" w:fill="auto"/>
            <w:tcMar/>
          </w:tcPr>
          <w:p w:rsidR="52310ADD" w:rsidP="52310ADD" w:rsidRDefault="52310ADD" w14:paraId="21714765" w14:textId="77777777">
            <w:pPr>
              <w:rPr>
                <w:i/>
                <w:iCs/>
                <w:sz w:val="18"/>
                <w:szCs w:val="18"/>
              </w:rPr>
            </w:pPr>
          </w:p>
        </w:tc>
        <w:tc>
          <w:tcPr>
            <w:tcW w:w="1890" w:type="dxa"/>
            <w:shd w:val="clear" w:color="auto" w:fill="auto"/>
            <w:tcMar/>
          </w:tcPr>
          <w:p w:rsidR="52310ADD" w:rsidP="52310ADD" w:rsidRDefault="52310ADD" w14:paraId="1A55F49A" w14:textId="77777777">
            <w:pPr>
              <w:rPr>
                <w:i/>
                <w:iCs/>
                <w:sz w:val="18"/>
                <w:szCs w:val="18"/>
              </w:rPr>
            </w:pPr>
          </w:p>
        </w:tc>
        <w:tc>
          <w:tcPr>
            <w:tcW w:w="2966" w:type="dxa"/>
            <w:shd w:val="clear" w:color="auto" w:fill="auto"/>
            <w:tcMar/>
          </w:tcPr>
          <w:p w:rsidR="52310ADD" w:rsidP="52310ADD" w:rsidRDefault="52310ADD" w14:paraId="7BD37D2F" w14:textId="77777777">
            <w:pPr>
              <w:rPr>
                <w:i/>
                <w:iCs/>
                <w:sz w:val="18"/>
                <w:szCs w:val="18"/>
              </w:rPr>
            </w:pPr>
          </w:p>
        </w:tc>
      </w:tr>
      <w:tr w:rsidR="52310ADD" w:rsidTr="00396CD2" w14:paraId="686C4DB1" w14:textId="77777777">
        <w:trPr>
          <w:trHeight w:val="228"/>
        </w:trPr>
        <w:tc>
          <w:tcPr>
            <w:tcW w:w="3330" w:type="dxa"/>
            <w:tcMar/>
          </w:tcPr>
          <w:p w:rsidR="52310ADD" w:rsidP="52310ADD" w:rsidRDefault="52310ADD" w14:paraId="1AE2D400" w14:textId="489B59E6">
            <w:pPr>
              <w:rPr>
                <w:sz w:val="18"/>
                <w:szCs w:val="18"/>
              </w:rPr>
            </w:pPr>
            <w:r w:rsidRPr="52310ADD">
              <w:rPr>
                <w:sz w:val="18"/>
                <w:szCs w:val="18"/>
              </w:rPr>
              <w:t>Personen met ontwikkelings- en leermoeilijkheden (YX0950)</w:t>
            </w:r>
          </w:p>
        </w:tc>
        <w:tc>
          <w:tcPr>
            <w:tcW w:w="1320" w:type="dxa"/>
            <w:shd w:val="clear" w:color="auto" w:fill="auto"/>
            <w:tcMar/>
          </w:tcPr>
          <w:p w:rsidR="52310ADD" w:rsidP="52310ADD" w:rsidRDefault="52310ADD" w14:paraId="4FA321F1" w14:textId="77777777">
            <w:pPr>
              <w:rPr>
                <w:sz w:val="18"/>
                <w:szCs w:val="18"/>
              </w:rPr>
            </w:pPr>
          </w:p>
        </w:tc>
        <w:tc>
          <w:tcPr>
            <w:tcW w:w="773" w:type="dxa"/>
            <w:tcMar/>
          </w:tcPr>
          <w:p w:rsidR="52310ADD" w:rsidP="52310ADD" w:rsidRDefault="52310ADD" w14:paraId="372B89C2" w14:textId="32A8FE84">
            <w:pPr>
              <w:jc w:val="center"/>
              <w:rPr>
                <w:sz w:val="18"/>
                <w:szCs w:val="18"/>
              </w:rPr>
            </w:pPr>
            <w:r w:rsidRPr="52310ADD">
              <w:rPr>
                <w:sz w:val="18"/>
                <w:szCs w:val="18"/>
              </w:rPr>
              <w:t>1</w:t>
            </w:r>
          </w:p>
        </w:tc>
        <w:tc>
          <w:tcPr>
            <w:tcW w:w="591" w:type="dxa"/>
            <w:tcMar/>
          </w:tcPr>
          <w:p w:rsidR="52310ADD" w:rsidP="52310ADD" w:rsidRDefault="52310ADD" w14:paraId="776934B8" w14:textId="451F329D">
            <w:pPr>
              <w:jc w:val="center"/>
              <w:rPr>
                <w:sz w:val="18"/>
                <w:szCs w:val="18"/>
              </w:rPr>
            </w:pPr>
            <w:r w:rsidRPr="52310ADD">
              <w:rPr>
                <w:sz w:val="18"/>
                <w:szCs w:val="18"/>
              </w:rPr>
              <w:t>1</w:t>
            </w:r>
          </w:p>
        </w:tc>
        <w:tc>
          <w:tcPr>
            <w:tcW w:w="735" w:type="dxa"/>
            <w:tcMar/>
          </w:tcPr>
          <w:p w:rsidR="52310ADD" w:rsidP="52310ADD" w:rsidRDefault="52310ADD" w14:paraId="6EDD1139" w14:textId="1838DAFB">
            <w:pPr>
              <w:jc w:val="center"/>
              <w:rPr>
                <w:sz w:val="18"/>
                <w:szCs w:val="18"/>
              </w:rPr>
            </w:pPr>
            <w:r w:rsidRPr="52310ADD">
              <w:rPr>
                <w:sz w:val="18"/>
                <w:szCs w:val="18"/>
              </w:rPr>
              <w:t>3</w:t>
            </w:r>
          </w:p>
        </w:tc>
        <w:tc>
          <w:tcPr>
            <w:tcW w:w="1185" w:type="dxa"/>
            <w:tcMar/>
          </w:tcPr>
          <w:p w:rsidR="52310ADD" w:rsidP="52310ADD" w:rsidRDefault="52310ADD" w14:paraId="1AF710ED" w14:textId="43A0480C">
            <w:pPr>
              <w:rPr>
                <w:sz w:val="18"/>
                <w:szCs w:val="18"/>
              </w:rPr>
            </w:pPr>
          </w:p>
        </w:tc>
        <w:tc>
          <w:tcPr>
            <w:tcW w:w="2514" w:type="dxa"/>
            <w:shd w:val="clear" w:color="auto" w:fill="auto"/>
            <w:tcMar/>
          </w:tcPr>
          <w:p w:rsidR="52310ADD" w:rsidP="52310ADD" w:rsidRDefault="52310ADD" w14:paraId="5C308638" w14:textId="411D3E73">
            <w:pPr>
              <w:rPr>
                <w:sz w:val="18"/>
                <w:szCs w:val="18"/>
              </w:rPr>
            </w:pPr>
          </w:p>
        </w:tc>
        <w:tc>
          <w:tcPr>
            <w:tcW w:w="1890" w:type="dxa"/>
            <w:shd w:val="clear" w:color="auto" w:fill="auto"/>
            <w:tcMar/>
          </w:tcPr>
          <w:p w:rsidR="52310ADD" w:rsidP="52310ADD" w:rsidRDefault="52310ADD" w14:paraId="0703A89B" w14:textId="36CCE479">
            <w:pPr>
              <w:rPr>
                <w:sz w:val="18"/>
                <w:szCs w:val="18"/>
              </w:rPr>
            </w:pPr>
          </w:p>
        </w:tc>
        <w:tc>
          <w:tcPr>
            <w:tcW w:w="2966" w:type="dxa"/>
            <w:shd w:val="clear" w:color="auto" w:fill="auto"/>
            <w:tcMar/>
          </w:tcPr>
          <w:p w:rsidR="52310ADD" w:rsidP="52310ADD" w:rsidRDefault="52310ADD" w14:paraId="1AD809FE" w14:textId="77777777">
            <w:pPr>
              <w:rPr>
                <w:sz w:val="18"/>
                <w:szCs w:val="18"/>
              </w:rPr>
            </w:pPr>
          </w:p>
        </w:tc>
      </w:tr>
      <w:tr w:rsidR="52310ADD" w:rsidTr="00396CD2" w14:paraId="5823EAA4" w14:textId="77777777">
        <w:trPr>
          <w:trHeight w:val="300"/>
        </w:trPr>
        <w:tc>
          <w:tcPr>
            <w:tcW w:w="3330" w:type="dxa"/>
            <w:tcMar/>
          </w:tcPr>
          <w:p w:rsidR="52310ADD" w:rsidP="52310ADD" w:rsidRDefault="52310ADD" w14:paraId="68030057" w14:textId="243D985F">
            <w:pPr>
              <w:rPr>
                <w:sz w:val="18"/>
                <w:szCs w:val="18"/>
              </w:rPr>
            </w:pPr>
            <w:r w:rsidRPr="52310ADD">
              <w:rPr>
                <w:sz w:val="18"/>
                <w:szCs w:val="18"/>
              </w:rPr>
              <w:t>WPL – Verdieping (a) (YX0951)</w:t>
            </w:r>
          </w:p>
        </w:tc>
        <w:tc>
          <w:tcPr>
            <w:tcW w:w="1320" w:type="dxa"/>
            <w:shd w:val="clear" w:color="auto" w:fill="auto"/>
            <w:tcMar/>
          </w:tcPr>
          <w:p w:rsidR="52310ADD" w:rsidP="52310ADD" w:rsidRDefault="52310ADD" w14:paraId="54CCBEF7" w14:textId="77777777">
            <w:pPr>
              <w:rPr>
                <w:sz w:val="18"/>
                <w:szCs w:val="18"/>
              </w:rPr>
            </w:pPr>
          </w:p>
        </w:tc>
        <w:tc>
          <w:tcPr>
            <w:tcW w:w="773" w:type="dxa"/>
            <w:tcMar/>
          </w:tcPr>
          <w:p w:rsidR="52310ADD" w:rsidP="52310ADD" w:rsidRDefault="52310ADD" w14:paraId="1BAE45B0" w14:textId="4EEEEEF0">
            <w:pPr>
              <w:jc w:val="center"/>
              <w:rPr>
                <w:sz w:val="18"/>
                <w:szCs w:val="18"/>
              </w:rPr>
            </w:pPr>
            <w:r w:rsidRPr="52310ADD">
              <w:rPr>
                <w:sz w:val="18"/>
                <w:szCs w:val="18"/>
              </w:rPr>
              <w:t>1</w:t>
            </w:r>
          </w:p>
        </w:tc>
        <w:tc>
          <w:tcPr>
            <w:tcW w:w="591" w:type="dxa"/>
            <w:tcMar/>
          </w:tcPr>
          <w:p w:rsidR="52310ADD" w:rsidP="52310ADD" w:rsidRDefault="52310ADD" w14:paraId="3B4D5329" w14:textId="58E585ED">
            <w:pPr>
              <w:jc w:val="center"/>
              <w:rPr>
                <w:sz w:val="18"/>
                <w:szCs w:val="18"/>
              </w:rPr>
            </w:pPr>
            <w:r w:rsidRPr="52310ADD">
              <w:rPr>
                <w:sz w:val="18"/>
                <w:szCs w:val="18"/>
              </w:rPr>
              <w:t>1+2</w:t>
            </w:r>
          </w:p>
        </w:tc>
        <w:tc>
          <w:tcPr>
            <w:tcW w:w="735" w:type="dxa"/>
            <w:tcMar/>
          </w:tcPr>
          <w:p w:rsidR="52310ADD" w:rsidP="52310ADD" w:rsidRDefault="52310ADD" w14:paraId="188E7436" w14:textId="3F5140A8">
            <w:pPr>
              <w:jc w:val="center"/>
              <w:rPr>
                <w:sz w:val="18"/>
                <w:szCs w:val="18"/>
              </w:rPr>
            </w:pPr>
            <w:r w:rsidRPr="52310ADD">
              <w:rPr>
                <w:sz w:val="18"/>
                <w:szCs w:val="18"/>
              </w:rPr>
              <w:t>12</w:t>
            </w:r>
          </w:p>
        </w:tc>
        <w:tc>
          <w:tcPr>
            <w:tcW w:w="1185" w:type="dxa"/>
            <w:tcMar/>
          </w:tcPr>
          <w:p w:rsidR="52310ADD" w:rsidP="52310ADD" w:rsidRDefault="52310ADD" w14:paraId="532A81CC" w14:textId="2109B7DB">
            <w:pPr>
              <w:rPr>
                <w:sz w:val="18"/>
                <w:szCs w:val="18"/>
              </w:rPr>
            </w:pPr>
          </w:p>
        </w:tc>
        <w:tc>
          <w:tcPr>
            <w:tcW w:w="2514" w:type="dxa"/>
            <w:tcBorders>
              <w:bottom w:val="single" w:color="auto" w:sz="4" w:space="0"/>
            </w:tcBorders>
            <w:shd w:val="clear" w:color="auto" w:fill="auto"/>
            <w:tcMar/>
          </w:tcPr>
          <w:p w:rsidR="52310ADD" w:rsidP="52310ADD" w:rsidRDefault="52310ADD" w14:paraId="366581A8" w14:textId="66E5B74F">
            <w:pPr>
              <w:rPr>
                <w:sz w:val="18"/>
                <w:szCs w:val="18"/>
              </w:rPr>
            </w:pPr>
          </w:p>
        </w:tc>
        <w:tc>
          <w:tcPr>
            <w:tcW w:w="1890" w:type="dxa"/>
            <w:shd w:val="clear" w:color="auto" w:fill="auto"/>
            <w:tcMar/>
          </w:tcPr>
          <w:p w:rsidR="52310ADD" w:rsidP="52310ADD" w:rsidRDefault="52310ADD" w14:paraId="6FE9252A" w14:textId="280A55E6">
            <w:pPr>
              <w:rPr>
                <w:sz w:val="18"/>
                <w:szCs w:val="18"/>
              </w:rPr>
            </w:pPr>
          </w:p>
        </w:tc>
        <w:tc>
          <w:tcPr>
            <w:tcW w:w="2966" w:type="dxa"/>
            <w:tcBorders>
              <w:bottom w:val="single" w:color="auto" w:sz="4" w:space="0"/>
            </w:tcBorders>
            <w:shd w:val="clear" w:color="auto" w:fill="auto"/>
            <w:tcMar/>
          </w:tcPr>
          <w:p w:rsidR="52310ADD" w:rsidP="52310ADD" w:rsidRDefault="52310ADD" w14:paraId="77453117" w14:textId="0C401809">
            <w:pPr>
              <w:rPr>
                <w:sz w:val="18"/>
                <w:szCs w:val="18"/>
              </w:rPr>
            </w:pPr>
            <w:r w:rsidRPr="52310ADD">
              <w:rPr>
                <w:sz w:val="18"/>
                <w:szCs w:val="18"/>
              </w:rPr>
              <w:t xml:space="preserve">WPL – Kennismaking met mijn werkplek (YX0948) OF </w:t>
            </w:r>
            <w:r w:rsidRPr="52310ADD">
              <w:rPr>
                <w:color w:val="000000" w:themeColor="text1"/>
                <w:sz w:val="18"/>
                <w:szCs w:val="18"/>
              </w:rPr>
              <w:t>WPL – kennismaking met mijn werkplek B (YX1236)</w:t>
            </w:r>
          </w:p>
        </w:tc>
      </w:tr>
      <w:tr w:rsidR="52310ADD" w:rsidTr="00396CD2" w14:paraId="135181F1" w14:textId="77777777">
        <w:trPr>
          <w:trHeight w:val="300"/>
        </w:trPr>
        <w:tc>
          <w:tcPr>
            <w:tcW w:w="3330" w:type="dxa"/>
            <w:tcMar/>
          </w:tcPr>
          <w:p w:rsidR="52310ADD" w:rsidP="50D9EF03" w:rsidRDefault="52310ADD" w14:paraId="224DC8CE" w14:textId="391912C9" w14:noSpellErr="1">
            <w:pPr>
              <w:rPr>
                <w:i w:val="1"/>
                <w:iCs w:val="1"/>
                <w:sz w:val="18"/>
                <w:szCs w:val="18"/>
              </w:rPr>
            </w:pPr>
            <w:r w:rsidRPr="50D9EF03" w:rsidR="5ADC53DC">
              <w:rPr>
                <w:i w:val="1"/>
                <w:iCs w:val="1"/>
                <w:color w:val="AEAAAA" w:themeColor="background2" w:themeTint="FF" w:themeShade="BF"/>
                <w:sz w:val="18"/>
                <w:szCs w:val="18"/>
              </w:rPr>
              <w:t>WPL – Integratie (b) (YX1069)</w:t>
            </w:r>
          </w:p>
        </w:tc>
        <w:tc>
          <w:tcPr>
            <w:tcW w:w="1320" w:type="dxa"/>
            <w:shd w:val="clear" w:color="auto" w:fill="auto"/>
            <w:tcMar/>
          </w:tcPr>
          <w:p w:rsidR="52310ADD" w:rsidP="50D9EF03" w:rsidRDefault="52310ADD" w14:paraId="3489CBA7" w14:textId="77777777" w14:noSpellErr="1">
            <w:pPr>
              <w:rPr>
                <w:i w:val="1"/>
                <w:iCs w:val="1"/>
                <w:sz w:val="18"/>
                <w:szCs w:val="18"/>
              </w:rPr>
            </w:pPr>
          </w:p>
        </w:tc>
        <w:tc>
          <w:tcPr>
            <w:tcW w:w="773" w:type="dxa"/>
            <w:tcMar/>
          </w:tcPr>
          <w:p w:rsidR="52310ADD" w:rsidP="50D9EF03" w:rsidRDefault="52310ADD" w14:paraId="1FDF4DA7" w14:textId="42410634" w14:noSpellErr="1">
            <w:pPr>
              <w:jc w:val="center"/>
              <w:rPr>
                <w:i w:val="1"/>
                <w:iCs w:val="1"/>
                <w:sz w:val="18"/>
                <w:szCs w:val="18"/>
              </w:rPr>
            </w:pPr>
            <w:r w:rsidRPr="50D9EF03" w:rsidR="5ADC53DC">
              <w:rPr>
                <w:i w:val="1"/>
                <w:iCs w:val="1"/>
                <w:color w:val="AEAAAA" w:themeColor="background2" w:themeTint="FF" w:themeShade="BF"/>
                <w:sz w:val="18"/>
                <w:szCs w:val="18"/>
              </w:rPr>
              <w:t>1</w:t>
            </w:r>
          </w:p>
        </w:tc>
        <w:tc>
          <w:tcPr>
            <w:tcW w:w="591" w:type="dxa"/>
            <w:tcMar/>
          </w:tcPr>
          <w:p w:rsidR="52310ADD" w:rsidP="50D9EF03" w:rsidRDefault="52310ADD" w14:paraId="2CB2C107" w14:textId="5397DA26" w14:noSpellErr="1">
            <w:pPr>
              <w:jc w:val="center"/>
              <w:rPr>
                <w:i w:val="1"/>
                <w:iCs w:val="1"/>
                <w:sz w:val="18"/>
                <w:szCs w:val="18"/>
              </w:rPr>
            </w:pPr>
            <w:r w:rsidRPr="50D9EF03" w:rsidR="5ADC53DC">
              <w:rPr>
                <w:i w:val="1"/>
                <w:iCs w:val="1"/>
                <w:color w:val="AEAAAA" w:themeColor="background2" w:themeTint="FF" w:themeShade="BF"/>
                <w:sz w:val="18"/>
                <w:szCs w:val="18"/>
              </w:rPr>
              <w:t>1+2</w:t>
            </w:r>
          </w:p>
        </w:tc>
        <w:tc>
          <w:tcPr>
            <w:tcW w:w="735" w:type="dxa"/>
            <w:tcMar/>
          </w:tcPr>
          <w:p w:rsidR="52310ADD" w:rsidP="50D9EF03" w:rsidRDefault="52310ADD" w14:paraId="555E8504" w14:textId="0398B4CE" w14:noSpellErr="1">
            <w:pPr>
              <w:jc w:val="center"/>
              <w:rPr>
                <w:i w:val="1"/>
                <w:iCs w:val="1"/>
                <w:sz w:val="18"/>
                <w:szCs w:val="18"/>
              </w:rPr>
            </w:pPr>
            <w:r w:rsidRPr="50D9EF03" w:rsidR="5ADC53DC">
              <w:rPr>
                <w:i w:val="1"/>
                <w:iCs w:val="1"/>
                <w:color w:val="AEAAAA" w:themeColor="background2" w:themeTint="FF" w:themeShade="BF"/>
                <w:sz w:val="18"/>
                <w:szCs w:val="18"/>
              </w:rPr>
              <w:t>15</w:t>
            </w:r>
          </w:p>
        </w:tc>
        <w:tc>
          <w:tcPr>
            <w:tcW w:w="1185" w:type="dxa"/>
            <w:tcMar/>
          </w:tcPr>
          <w:p w:rsidR="52310ADD" w:rsidP="14C95225" w:rsidRDefault="52310ADD" w14:paraId="5DC0394C" w14:textId="28F1199E">
            <w:pPr>
              <w:pStyle w:val="Standaard"/>
              <w:suppressLineNumbers w:val="0"/>
              <w:bidi w:val="0"/>
              <w:spacing w:before="0" w:beforeAutospacing="off" w:after="0" w:afterAutospacing="off" w:line="259" w:lineRule="auto"/>
              <w:ind w:left="0" w:right="0"/>
              <w:jc w:val="left"/>
              <w:rPr>
                <w:i w:val="1"/>
                <w:iCs w:val="1"/>
                <w:sz w:val="18"/>
                <w:szCs w:val="18"/>
              </w:rPr>
            </w:pPr>
          </w:p>
        </w:tc>
        <w:tc>
          <w:tcPr>
            <w:tcW w:w="2514" w:type="dxa"/>
            <w:tcBorders>
              <w:bottom w:val="single" w:color="auto" w:sz="4" w:space="0"/>
            </w:tcBorders>
            <w:shd w:val="clear" w:color="auto" w:fill="auto"/>
            <w:tcMar/>
          </w:tcPr>
          <w:p w:rsidR="52310ADD" w:rsidP="3A21446B" w:rsidRDefault="52310ADD" w14:paraId="740D2F8B" w14:textId="77777777" w14:noSpellErr="1">
            <w:pPr>
              <w:rPr>
                <w:i w:val="1"/>
                <w:iCs w:val="1"/>
                <w:sz w:val="18"/>
                <w:szCs w:val="18"/>
              </w:rPr>
            </w:pPr>
          </w:p>
        </w:tc>
        <w:tc>
          <w:tcPr>
            <w:tcW w:w="1890" w:type="dxa"/>
            <w:shd w:val="clear" w:color="auto" w:fill="auto"/>
            <w:tcMar/>
          </w:tcPr>
          <w:p w:rsidR="52310ADD" w:rsidP="3A21446B" w:rsidRDefault="52310ADD" w14:paraId="34D25121" w14:textId="4AE9E995">
            <w:pPr>
              <w:pStyle w:val="Standaard"/>
              <w:rPr>
                <w:sz w:val="18"/>
                <w:szCs w:val="18"/>
              </w:rPr>
            </w:pPr>
            <w:r w:rsidRPr="3A21446B" w:rsidR="6A52FABD">
              <w:rPr>
                <w:sz w:val="18"/>
                <w:szCs w:val="18"/>
              </w:rPr>
              <w:t>Zelfzorg en zorg voor anderen (YX0958) EN Toegepaste gespreksvaardigheden (YX0956)</w:t>
            </w:r>
          </w:p>
        </w:tc>
        <w:tc>
          <w:tcPr>
            <w:tcW w:w="2966" w:type="dxa"/>
            <w:tcBorders>
              <w:bottom w:val="single" w:color="auto" w:sz="4" w:space="0"/>
            </w:tcBorders>
            <w:shd w:val="clear" w:color="auto" w:fill="auto"/>
            <w:tcMar/>
          </w:tcPr>
          <w:p w:rsidR="52310ADD" w:rsidP="50D9EF03" w:rsidRDefault="52310ADD" w14:paraId="0CF0F9DB" w14:textId="23BB6AE3" w14:noSpellErr="1">
            <w:pPr>
              <w:rPr>
                <w:rFonts w:ascii="Calibri" w:hAnsi="Calibri" w:eastAsia="Calibri" w:cs="Calibri"/>
                <w:i w:val="1"/>
                <w:iCs w:val="1"/>
                <w:color w:val="000000" w:themeColor="text1"/>
              </w:rPr>
            </w:pPr>
            <w:r w:rsidRPr="50D9EF03" w:rsidR="5ADC53DC">
              <w:rPr>
                <w:i w:val="1"/>
                <w:iCs w:val="1"/>
                <w:color w:val="AEAAAA" w:themeColor="background2" w:themeTint="FF" w:themeShade="BF"/>
                <w:sz w:val="18"/>
                <w:szCs w:val="18"/>
              </w:rPr>
              <w:t>WPL – Verdieping (a) (YX0951) OF WPL – Verdieping (b) (YX1068)</w:t>
            </w:r>
          </w:p>
        </w:tc>
      </w:tr>
      <w:tr w:rsidR="52310ADD" w:rsidTr="00396CD2" w14:paraId="371C797C" w14:textId="77777777">
        <w:trPr>
          <w:trHeight w:val="300"/>
        </w:trPr>
        <w:tc>
          <w:tcPr>
            <w:tcW w:w="3330" w:type="dxa"/>
            <w:tcMar/>
          </w:tcPr>
          <w:p w:rsidR="52310ADD" w:rsidP="52310ADD" w:rsidRDefault="52310ADD" w14:paraId="39FBAA20" w14:textId="26385067">
            <w:pPr>
              <w:rPr>
                <w:sz w:val="18"/>
                <w:szCs w:val="18"/>
              </w:rPr>
            </w:pPr>
            <w:r w:rsidRPr="52310ADD">
              <w:rPr>
                <w:sz w:val="18"/>
                <w:szCs w:val="18"/>
              </w:rPr>
              <w:t>Recht voor welzijnswerkers (YX0952)</w:t>
            </w:r>
          </w:p>
        </w:tc>
        <w:tc>
          <w:tcPr>
            <w:tcW w:w="1320" w:type="dxa"/>
            <w:shd w:val="clear" w:color="auto" w:fill="auto"/>
            <w:tcMar/>
          </w:tcPr>
          <w:p w:rsidR="52310ADD" w:rsidP="52310ADD" w:rsidRDefault="52310ADD" w14:paraId="5CCBA63E" w14:textId="77777777">
            <w:pPr>
              <w:rPr>
                <w:sz w:val="18"/>
                <w:szCs w:val="18"/>
              </w:rPr>
            </w:pPr>
          </w:p>
        </w:tc>
        <w:tc>
          <w:tcPr>
            <w:tcW w:w="773" w:type="dxa"/>
            <w:tcMar/>
          </w:tcPr>
          <w:p w:rsidR="52310ADD" w:rsidP="52310ADD" w:rsidRDefault="52310ADD" w14:paraId="4BF7E5A9" w14:textId="597135AA">
            <w:pPr>
              <w:jc w:val="center"/>
              <w:rPr>
                <w:sz w:val="18"/>
                <w:szCs w:val="18"/>
              </w:rPr>
            </w:pPr>
            <w:r w:rsidRPr="52310ADD">
              <w:rPr>
                <w:sz w:val="18"/>
                <w:szCs w:val="18"/>
              </w:rPr>
              <w:t>1</w:t>
            </w:r>
          </w:p>
        </w:tc>
        <w:tc>
          <w:tcPr>
            <w:tcW w:w="591" w:type="dxa"/>
            <w:tcMar/>
          </w:tcPr>
          <w:p w:rsidR="52310ADD" w:rsidP="52310ADD" w:rsidRDefault="52310ADD" w14:paraId="0CD88284" w14:textId="1CB22CFB">
            <w:pPr>
              <w:jc w:val="center"/>
              <w:rPr>
                <w:sz w:val="18"/>
                <w:szCs w:val="18"/>
              </w:rPr>
            </w:pPr>
            <w:r w:rsidRPr="52310ADD">
              <w:rPr>
                <w:sz w:val="18"/>
                <w:szCs w:val="18"/>
              </w:rPr>
              <w:t>1</w:t>
            </w:r>
          </w:p>
        </w:tc>
        <w:tc>
          <w:tcPr>
            <w:tcW w:w="735" w:type="dxa"/>
            <w:tcMar/>
          </w:tcPr>
          <w:p w:rsidR="52310ADD" w:rsidP="52310ADD" w:rsidRDefault="52310ADD" w14:paraId="3DB35537" w14:textId="6724A813">
            <w:pPr>
              <w:jc w:val="center"/>
              <w:rPr>
                <w:sz w:val="18"/>
                <w:szCs w:val="18"/>
              </w:rPr>
            </w:pPr>
            <w:r w:rsidRPr="52310ADD">
              <w:rPr>
                <w:sz w:val="18"/>
                <w:szCs w:val="18"/>
              </w:rPr>
              <w:t>3</w:t>
            </w:r>
          </w:p>
        </w:tc>
        <w:tc>
          <w:tcPr>
            <w:tcW w:w="1185" w:type="dxa"/>
            <w:tcMar/>
          </w:tcPr>
          <w:p w:rsidR="52310ADD" w:rsidP="52310ADD" w:rsidRDefault="52310ADD" w14:paraId="45D351F8" w14:textId="779C7988">
            <w:pPr>
              <w:rPr>
                <w:sz w:val="18"/>
                <w:szCs w:val="18"/>
              </w:rPr>
            </w:pPr>
          </w:p>
        </w:tc>
        <w:tc>
          <w:tcPr>
            <w:tcW w:w="2514" w:type="dxa"/>
            <w:shd w:val="clear" w:color="auto" w:fill="auto"/>
            <w:tcMar/>
          </w:tcPr>
          <w:p w:rsidR="52310ADD" w:rsidP="52310ADD" w:rsidRDefault="52310ADD" w14:paraId="335337E8" w14:textId="0929D960">
            <w:pPr>
              <w:jc w:val="right"/>
              <w:rPr>
                <w:sz w:val="18"/>
                <w:szCs w:val="18"/>
              </w:rPr>
            </w:pPr>
          </w:p>
        </w:tc>
        <w:tc>
          <w:tcPr>
            <w:tcW w:w="1890" w:type="dxa"/>
            <w:shd w:val="clear" w:color="auto" w:fill="auto"/>
            <w:tcMar/>
          </w:tcPr>
          <w:p w:rsidR="52310ADD" w:rsidP="52310ADD" w:rsidRDefault="52310ADD" w14:paraId="5A96DA84" w14:textId="4D2DAB22">
            <w:pPr>
              <w:rPr>
                <w:sz w:val="18"/>
                <w:szCs w:val="18"/>
              </w:rPr>
            </w:pPr>
          </w:p>
        </w:tc>
        <w:tc>
          <w:tcPr>
            <w:tcW w:w="2966" w:type="dxa"/>
            <w:shd w:val="clear" w:color="auto" w:fill="auto"/>
            <w:tcMar/>
          </w:tcPr>
          <w:p w:rsidR="52310ADD" w:rsidP="52310ADD" w:rsidRDefault="52310ADD" w14:paraId="3D89DCAE" w14:textId="2405AFEB">
            <w:pPr>
              <w:pStyle w:val="Normaalweb"/>
              <w:rPr>
                <w:rFonts w:asciiTheme="minorHAnsi" w:hAnsiTheme="minorHAnsi" w:eastAsiaTheme="minorEastAsia" w:cstheme="minorBidi"/>
                <w:sz w:val="18"/>
                <w:szCs w:val="18"/>
                <w:lang w:eastAsia="en-US"/>
              </w:rPr>
            </w:pPr>
          </w:p>
        </w:tc>
      </w:tr>
      <w:tr w:rsidR="52310ADD" w:rsidTr="00396CD2" w14:paraId="389C5450" w14:textId="77777777">
        <w:trPr>
          <w:trHeight w:val="300"/>
        </w:trPr>
        <w:tc>
          <w:tcPr>
            <w:tcW w:w="3330" w:type="dxa"/>
            <w:tcMar/>
          </w:tcPr>
          <w:p w:rsidR="52310ADD" w:rsidP="52310ADD" w:rsidRDefault="52310ADD" w14:paraId="67DCC096" w14:textId="7FF5EA8B">
            <w:pPr>
              <w:rPr>
                <w:sz w:val="18"/>
                <w:szCs w:val="18"/>
              </w:rPr>
            </w:pPr>
            <w:r w:rsidRPr="52310ADD">
              <w:rPr>
                <w:sz w:val="18"/>
                <w:szCs w:val="18"/>
              </w:rPr>
              <w:t>Ethisch en deontologisch handelen (YX0953)</w:t>
            </w:r>
          </w:p>
        </w:tc>
        <w:tc>
          <w:tcPr>
            <w:tcW w:w="1320" w:type="dxa"/>
            <w:shd w:val="clear" w:color="auto" w:fill="auto"/>
            <w:tcMar/>
          </w:tcPr>
          <w:p w:rsidR="52310ADD" w:rsidP="52310ADD" w:rsidRDefault="52310ADD" w14:paraId="7B600C53" w14:textId="3F3CBB42">
            <w:pPr>
              <w:rPr>
                <w:sz w:val="18"/>
                <w:szCs w:val="18"/>
              </w:rPr>
            </w:pPr>
          </w:p>
        </w:tc>
        <w:tc>
          <w:tcPr>
            <w:tcW w:w="773" w:type="dxa"/>
            <w:tcMar/>
          </w:tcPr>
          <w:p w:rsidR="52310ADD" w:rsidP="52310ADD" w:rsidRDefault="52310ADD" w14:paraId="105211CF" w14:textId="1833D667">
            <w:pPr>
              <w:jc w:val="center"/>
              <w:rPr>
                <w:sz w:val="18"/>
                <w:szCs w:val="18"/>
              </w:rPr>
            </w:pPr>
            <w:r w:rsidRPr="52310ADD">
              <w:rPr>
                <w:sz w:val="18"/>
                <w:szCs w:val="18"/>
              </w:rPr>
              <w:t>1</w:t>
            </w:r>
          </w:p>
        </w:tc>
        <w:tc>
          <w:tcPr>
            <w:tcW w:w="591" w:type="dxa"/>
            <w:shd w:val="clear" w:color="auto" w:fill="auto"/>
            <w:tcMar/>
          </w:tcPr>
          <w:p w:rsidR="52310ADD" w:rsidP="52310ADD" w:rsidRDefault="52310ADD" w14:paraId="25270F8D" w14:textId="6BE71F8C">
            <w:pPr>
              <w:jc w:val="center"/>
              <w:rPr>
                <w:sz w:val="18"/>
                <w:szCs w:val="18"/>
              </w:rPr>
            </w:pPr>
            <w:r w:rsidRPr="52310ADD">
              <w:rPr>
                <w:sz w:val="18"/>
                <w:szCs w:val="18"/>
              </w:rPr>
              <w:t>2</w:t>
            </w:r>
          </w:p>
        </w:tc>
        <w:tc>
          <w:tcPr>
            <w:tcW w:w="735" w:type="dxa"/>
            <w:tcMar/>
          </w:tcPr>
          <w:p w:rsidR="52310ADD" w:rsidP="52310ADD" w:rsidRDefault="52310ADD" w14:paraId="4B55CCBD" w14:textId="17B4E34B">
            <w:pPr>
              <w:jc w:val="center"/>
              <w:rPr>
                <w:sz w:val="18"/>
                <w:szCs w:val="18"/>
              </w:rPr>
            </w:pPr>
            <w:r w:rsidRPr="52310ADD">
              <w:rPr>
                <w:sz w:val="18"/>
                <w:szCs w:val="18"/>
              </w:rPr>
              <w:t>3</w:t>
            </w:r>
          </w:p>
        </w:tc>
        <w:tc>
          <w:tcPr>
            <w:tcW w:w="1185" w:type="dxa"/>
            <w:tcMar/>
          </w:tcPr>
          <w:p w:rsidR="52310ADD" w:rsidP="52310ADD" w:rsidRDefault="52310ADD" w14:paraId="03A8688A" w14:textId="437F0F9E">
            <w:pPr>
              <w:rPr>
                <w:sz w:val="18"/>
                <w:szCs w:val="18"/>
              </w:rPr>
            </w:pPr>
          </w:p>
        </w:tc>
        <w:tc>
          <w:tcPr>
            <w:tcW w:w="2514" w:type="dxa"/>
            <w:shd w:val="clear" w:color="auto" w:fill="auto"/>
            <w:tcMar/>
          </w:tcPr>
          <w:p w:rsidR="52310ADD" w:rsidP="52310ADD" w:rsidRDefault="52310ADD" w14:paraId="424BB26A" w14:textId="7A030DCF">
            <w:pPr>
              <w:rPr>
                <w:sz w:val="18"/>
                <w:szCs w:val="18"/>
              </w:rPr>
            </w:pPr>
          </w:p>
        </w:tc>
        <w:tc>
          <w:tcPr>
            <w:tcW w:w="1890" w:type="dxa"/>
            <w:shd w:val="clear" w:color="auto" w:fill="auto"/>
            <w:tcMar/>
          </w:tcPr>
          <w:p w:rsidR="52310ADD" w:rsidP="52310ADD" w:rsidRDefault="52310ADD" w14:paraId="4A3E4848" w14:textId="3BED446A">
            <w:pPr>
              <w:rPr>
                <w:sz w:val="18"/>
                <w:szCs w:val="18"/>
              </w:rPr>
            </w:pPr>
          </w:p>
        </w:tc>
        <w:tc>
          <w:tcPr>
            <w:tcW w:w="2966" w:type="dxa"/>
            <w:shd w:val="clear" w:color="auto" w:fill="auto"/>
            <w:tcMar/>
          </w:tcPr>
          <w:p w:rsidR="52310ADD" w:rsidP="52310ADD" w:rsidRDefault="52310ADD" w14:paraId="0EAF36F4" w14:textId="1AA0BBDE">
            <w:pPr>
              <w:pStyle w:val="Normaalweb"/>
              <w:rPr>
                <w:rFonts w:asciiTheme="minorHAnsi" w:hAnsiTheme="minorHAnsi" w:eastAsiaTheme="minorEastAsia" w:cstheme="minorBidi"/>
                <w:sz w:val="18"/>
                <w:szCs w:val="18"/>
                <w:lang w:eastAsia="en-US"/>
              </w:rPr>
            </w:pPr>
          </w:p>
        </w:tc>
      </w:tr>
      <w:tr w:rsidR="52310ADD" w:rsidTr="00396CD2" w14:paraId="6D143835" w14:textId="77777777">
        <w:trPr>
          <w:trHeight w:val="300"/>
        </w:trPr>
        <w:tc>
          <w:tcPr>
            <w:tcW w:w="3330" w:type="dxa"/>
            <w:tcMar/>
          </w:tcPr>
          <w:p w:rsidR="52310ADD" w:rsidP="52310ADD" w:rsidRDefault="52310ADD" w14:paraId="2F8E8092" w14:textId="39E895A7">
            <w:pPr>
              <w:rPr>
                <w:sz w:val="18"/>
                <w:szCs w:val="18"/>
              </w:rPr>
            </w:pPr>
            <w:r w:rsidRPr="52310ADD">
              <w:rPr>
                <w:sz w:val="18"/>
                <w:szCs w:val="18"/>
              </w:rPr>
              <w:t>Werken in organisaties (YX0954)</w:t>
            </w:r>
          </w:p>
        </w:tc>
        <w:tc>
          <w:tcPr>
            <w:tcW w:w="1320" w:type="dxa"/>
            <w:shd w:val="clear" w:color="auto" w:fill="auto"/>
            <w:tcMar/>
          </w:tcPr>
          <w:p w:rsidR="52310ADD" w:rsidP="52310ADD" w:rsidRDefault="52310ADD" w14:paraId="65A6C933" w14:textId="77777777">
            <w:pPr>
              <w:rPr>
                <w:sz w:val="18"/>
                <w:szCs w:val="18"/>
              </w:rPr>
            </w:pPr>
          </w:p>
        </w:tc>
        <w:tc>
          <w:tcPr>
            <w:tcW w:w="773" w:type="dxa"/>
            <w:tcMar/>
          </w:tcPr>
          <w:p w:rsidR="52310ADD" w:rsidP="52310ADD" w:rsidRDefault="52310ADD" w14:paraId="47DEEDEC" w14:textId="1EB18E90">
            <w:pPr>
              <w:jc w:val="center"/>
              <w:rPr>
                <w:sz w:val="18"/>
                <w:szCs w:val="18"/>
              </w:rPr>
            </w:pPr>
            <w:r w:rsidRPr="52310ADD">
              <w:rPr>
                <w:sz w:val="18"/>
                <w:szCs w:val="18"/>
              </w:rPr>
              <w:t>1</w:t>
            </w:r>
          </w:p>
        </w:tc>
        <w:tc>
          <w:tcPr>
            <w:tcW w:w="591" w:type="dxa"/>
            <w:tcMar/>
          </w:tcPr>
          <w:p w:rsidR="52310ADD" w:rsidP="52310ADD" w:rsidRDefault="52310ADD" w14:paraId="5C551B70" w14:textId="7735F439">
            <w:pPr>
              <w:jc w:val="center"/>
              <w:rPr>
                <w:sz w:val="18"/>
                <w:szCs w:val="18"/>
              </w:rPr>
            </w:pPr>
            <w:r w:rsidRPr="52310ADD">
              <w:rPr>
                <w:sz w:val="18"/>
                <w:szCs w:val="18"/>
              </w:rPr>
              <w:t>2</w:t>
            </w:r>
          </w:p>
        </w:tc>
        <w:tc>
          <w:tcPr>
            <w:tcW w:w="735" w:type="dxa"/>
            <w:tcMar/>
          </w:tcPr>
          <w:p w:rsidR="52310ADD" w:rsidP="52310ADD" w:rsidRDefault="52310ADD" w14:paraId="5A7EFDEB" w14:textId="1CB6F877">
            <w:pPr>
              <w:jc w:val="center"/>
              <w:rPr>
                <w:sz w:val="18"/>
                <w:szCs w:val="18"/>
              </w:rPr>
            </w:pPr>
            <w:r w:rsidRPr="52310ADD">
              <w:rPr>
                <w:sz w:val="18"/>
                <w:szCs w:val="18"/>
              </w:rPr>
              <w:t>3</w:t>
            </w:r>
          </w:p>
        </w:tc>
        <w:tc>
          <w:tcPr>
            <w:tcW w:w="1185" w:type="dxa"/>
            <w:tcMar/>
          </w:tcPr>
          <w:p w:rsidR="52310ADD" w:rsidP="52310ADD" w:rsidRDefault="52310ADD" w14:paraId="3F741B4D" w14:textId="28843239">
            <w:pPr>
              <w:rPr>
                <w:sz w:val="18"/>
                <w:szCs w:val="18"/>
              </w:rPr>
            </w:pPr>
          </w:p>
        </w:tc>
        <w:tc>
          <w:tcPr>
            <w:tcW w:w="2514" w:type="dxa"/>
            <w:shd w:val="clear" w:color="auto" w:fill="auto"/>
            <w:tcMar/>
          </w:tcPr>
          <w:p w:rsidR="52310ADD" w:rsidP="52310ADD" w:rsidRDefault="52310ADD" w14:paraId="6B67E725" w14:textId="418E95E8">
            <w:pPr>
              <w:rPr>
                <w:sz w:val="18"/>
                <w:szCs w:val="18"/>
              </w:rPr>
            </w:pPr>
          </w:p>
        </w:tc>
        <w:tc>
          <w:tcPr>
            <w:tcW w:w="1890" w:type="dxa"/>
            <w:shd w:val="clear" w:color="auto" w:fill="auto"/>
            <w:tcMar/>
          </w:tcPr>
          <w:p w:rsidR="52310ADD" w:rsidP="52310ADD" w:rsidRDefault="52310ADD" w14:paraId="6ABA144E" w14:textId="4B28B444">
            <w:pPr>
              <w:rPr>
                <w:sz w:val="18"/>
                <w:szCs w:val="18"/>
              </w:rPr>
            </w:pPr>
          </w:p>
        </w:tc>
        <w:tc>
          <w:tcPr>
            <w:tcW w:w="2966" w:type="dxa"/>
            <w:shd w:val="clear" w:color="auto" w:fill="auto"/>
            <w:tcMar/>
          </w:tcPr>
          <w:p w:rsidR="52310ADD" w:rsidP="52310ADD" w:rsidRDefault="52310ADD" w14:paraId="15384A4D" w14:textId="2AA3FA89">
            <w:pPr>
              <w:pStyle w:val="Normaalweb"/>
              <w:rPr>
                <w:rFonts w:asciiTheme="minorHAnsi" w:hAnsiTheme="minorHAnsi" w:eastAsiaTheme="minorEastAsia" w:cstheme="minorBidi"/>
                <w:sz w:val="18"/>
                <w:szCs w:val="18"/>
                <w:lang w:eastAsia="en-US"/>
              </w:rPr>
            </w:pPr>
          </w:p>
        </w:tc>
      </w:tr>
      <w:tr w:rsidR="52310ADD" w:rsidTr="00396CD2" w14:paraId="5247DE40" w14:textId="77777777">
        <w:trPr>
          <w:trHeight w:val="300"/>
        </w:trPr>
        <w:tc>
          <w:tcPr>
            <w:tcW w:w="3330" w:type="dxa"/>
            <w:shd w:val="clear" w:color="auto" w:fill="auto"/>
            <w:tcMar/>
          </w:tcPr>
          <w:p w:rsidR="52310ADD" w:rsidP="52310ADD" w:rsidRDefault="52310ADD" w14:paraId="528E72EA" w14:textId="4433ED6B">
            <w:pPr>
              <w:rPr>
                <w:sz w:val="18"/>
                <w:szCs w:val="18"/>
              </w:rPr>
            </w:pPr>
            <w:r w:rsidRPr="52310ADD">
              <w:rPr>
                <w:sz w:val="18"/>
                <w:szCs w:val="18"/>
              </w:rPr>
              <w:t>Personen met een psychische kwetsbaarheid (YX0955)</w:t>
            </w:r>
          </w:p>
        </w:tc>
        <w:tc>
          <w:tcPr>
            <w:tcW w:w="1320" w:type="dxa"/>
            <w:shd w:val="clear" w:color="auto" w:fill="auto"/>
            <w:tcMar/>
          </w:tcPr>
          <w:p w:rsidR="52310ADD" w:rsidP="52310ADD" w:rsidRDefault="52310ADD" w14:paraId="39E5D07A" w14:textId="77777777">
            <w:pPr>
              <w:rPr>
                <w:sz w:val="18"/>
                <w:szCs w:val="18"/>
              </w:rPr>
            </w:pPr>
          </w:p>
        </w:tc>
        <w:tc>
          <w:tcPr>
            <w:tcW w:w="773" w:type="dxa"/>
            <w:shd w:val="clear" w:color="auto" w:fill="auto"/>
            <w:tcMar/>
          </w:tcPr>
          <w:p w:rsidR="52310ADD" w:rsidP="52310ADD" w:rsidRDefault="52310ADD" w14:paraId="4767EB58" w14:textId="1727F425">
            <w:pPr>
              <w:jc w:val="center"/>
              <w:rPr>
                <w:sz w:val="18"/>
                <w:szCs w:val="18"/>
              </w:rPr>
            </w:pPr>
            <w:r w:rsidRPr="52310ADD">
              <w:rPr>
                <w:sz w:val="18"/>
                <w:szCs w:val="18"/>
              </w:rPr>
              <w:t>1</w:t>
            </w:r>
          </w:p>
        </w:tc>
        <w:tc>
          <w:tcPr>
            <w:tcW w:w="591" w:type="dxa"/>
            <w:shd w:val="clear" w:color="auto" w:fill="auto"/>
            <w:tcMar/>
          </w:tcPr>
          <w:p w:rsidR="52310ADD" w:rsidP="52310ADD" w:rsidRDefault="52310ADD" w14:paraId="03B5CB53" w14:textId="2D749CC0">
            <w:pPr>
              <w:jc w:val="center"/>
              <w:rPr>
                <w:sz w:val="18"/>
                <w:szCs w:val="18"/>
              </w:rPr>
            </w:pPr>
            <w:r w:rsidRPr="52310ADD">
              <w:rPr>
                <w:sz w:val="18"/>
                <w:szCs w:val="18"/>
              </w:rPr>
              <w:t>2</w:t>
            </w:r>
          </w:p>
        </w:tc>
        <w:tc>
          <w:tcPr>
            <w:tcW w:w="735" w:type="dxa"/>
            <w:shd w:val="clear" w:color="auto" w:fill="auto"/>
            <w:tcMar/>
          </w:tcPr>
          <w:p w:rsidR="52310ADD" w:rsidP="52310ADD" w:rsidRDefault="52310ADD" w14:paraId="132E8B5E" w14:textId="72CDF3D9">
            <w:pPr>
              <w:jc w:val="center"/>
              <w:rPr>
                <w:sz w:val="18"/>
                <w:szCs w:val="18"/>
              </w:rPr>
            </w:pPr>
            <w:r w:rsidRPr="52310ADD">
              <w:rPr>
                <w:sz w:val="18"/>
                <w:szCs w:val="18"/>
              </w:rPr>
              <w:t>3</w:t>
            </w:r>
          </w:p>
        </w:tc>
        <w:tc>
          <w:tcPr>
            <w:tcW w:w="1185" w:type="dxa"/>
            <w:shd w:val="clear" w:color="auto" w:fill="auto"/>
            <w:tcMar/>
          </w:tcPr>
          <w:p w:rsidR="52310ADD" w:rsidP="52310ADD" w:rsidRDefault="52310ADD" w14:paraId="3DEF2BEB" w14:textId="345C1DBF">
            <w:pPr>
              <w:rPr>
                <w:sz w:val="18"/>
                <w:szCs w:val="18"/>
              </w:rPr>
            </w:pPr>
          </w:p>
        </w:tc>
        <w:tc>
          <w:tcPr>
            <w:tcW w:w="2514" w:type="dxa"/>
            <w:shd w:val="clear" w:color="auto" w:fill="auto"/>
            <w:tcMar/>
          </w:tcPr>
          <w:p w:rsidR="52310ADD" w:rsidP="52310ADD" w:rsidRDefault="52310ADD" w14:paraId="2CBABF87" w14:textId="772A1E62">
            <w:pPr>
              <w:rPr>
                <w:sz w:val="18"/>
                <w:szCs w:val="18"/>
              </w:rPr>
            </w:pPr>
          </w:p>
        </w:tc>
        <w:tc>
          <w:tcPr>
            <w:tcW w:w="1890" w:type="dxa"/>
            <w:shd w:val="clear" w:color="auto" w:fill="auto"/>
            <w:tcMar/>
          </w:tcPr>
          <w:p w:rsidR="52310ADD" w:rsidP="52310ADD" w:rsidRDefault="52310ADD" w14:paraId="529D8C49" w14:textId="05EF288E">
            <w:pPr>
              <w:rPr>
                <w:sz w:val="18"/>
                <w:szCs w:val="18"/>
              </w:rPr>
            </w:pPr>
          </w:p>
        </w:tc>
        <w:tc>
          <w:tcPr>
            <w:tcW w:w="2966" w:type="dxa"/>
            <w:shd w:val="clear" w:color="auto" w:fill="auto"/>
            <w:tcMar/>
          </w:tcPr>
          <w:p w:rsidR="52310ADD" w:rsidP="52310ADD" w:rsidRDefault="52310ADD" w14:paraId="7F3E3FDE" w14:textId="2E18EAAF">
            <w:pPr>
              <w:rPr>
                <w:sz w:val="18"/>
                <w:szCs w:val="18"/>
              </w:rPr>
            </w:pPr>
          </w:p>
        </w:tc>
      </w:tr>
      <w:tr w:rsidR="52310ADD" w:rsidTr="00396CD2" w14:paraId="3A09C3A6" w14:textId="77777777">
        <w:trPr>
          <w:trHeight w:val="300"/>
        </w:trPr>
        <w:tc>
          <w:tcPr>
            <w:tcW w:w="3330" w:type="dxa"/>
            <w:shd w:val="clear" w:color="auto" w:fill="auto"/>
            <w:tcMar/>
          </w:tcPr>
          <w:p w:rsidR="52310ADD" w:rsidP="52310ADD" w:rsidRDefault="52310ADD" w14:paraId="65B5EBE2" w14:textId="25C7456D">
            <w:pPr>
              <w:rPr>
                <w:sz w:val="18"/>
                <w:szCs w:val="18"/>
              </w:rPr>
            </w:pPr>
            <w:r w:rsidRPr="52310ADD">
              <w:rPr>
                <w:sz w:val="18"/>
                <w:szCs w:val="18"/>
              </w:rPr>
              <w:t>Toegepaste gespreksvaardigheden (YX0956)</w:t>
            </w:r>
          </w:p>
        </w:tc>
        <w:tc>
          <w:tcPr>
            <w:tcW w:w="1320" w:type="dxa"/>
            <w:shd w:val="clear" w:color="auto" w:fill="auto"/>
            <w:tcMar/>
          </w:tcPr>
          <w:p w:rsidR="52310ADD" w:rsidP="52310ADD" w:rsidRDefault="52310ADD" w14:paraId="5B6701F7" w14:textId="77777777">
            <w:pPr>
              <w:rPr>
                <w:sz w:val="18"/>
                <w:szCs w:val="18"/>
              </w:rPr>
            </w:pPr>
          </w:p>
        </w:tc>
        <w:tc>
          <w:tcPr>
            <w:tcW w:w="773" w:type="dxa"/>
            <w:shd w:val="clear" w:color="auto" w:fill="auto"/>
            <w:tcMar/>
          </w:tcPr>
          <w:p w:rsidR="52310ADD" w:rsidP="52310ADD" w:rsidRDefault="52310ADD" w14:paraId="451FAB98" w14:textId="28DED528">
            <w:pPr>
              <w:jc w:val="center"/>
              <w:rPr>
                <w:sz w:val="18"/>
                <w:szCs w:val="18"/>
              </w:rPr>
            </w:pPr>
            <w:r w:rsidRPr="52310ADD">
              <w:rPr>
                <w:sz w:val="18"/>
                <w:szCs w:val="18"/>
              </w:rPr>
              <w:t>2</w:t>
            </w:r>
          </w:p>
        </w:tc>
        <w:tc>
          <w:tcPr>
            <w:tcW w:w="591" w:type="dxa"/>
            <w:shd w:val="clear" w:color="auto" w:fill="auto"/>
            <w:tcMar/>
          </w:tcPr>
          <w:p w:rsidR="52310ADD" w:rsidP="52310ADD" w:rsidRDefault="52310ADD" w14:paraId="5AF3AF23" w14:textId="44033072">
            <w:pPr>
              <w:jc w:val="center"/>
              <w:rPr>
                <w:sz w:val="18"/>
                <w:szCs w:val="18"/>
              </w:rPr>
            </w:pPr>
            <w:r w:rsidRPr="52310ADD">
              <w:rPr>
                <w:sz w:val="18"/>
                <w:szCs w:val="18"/>
              </w:rPr>
              <w:t>3+4</w:t>
            </w:r>
          </w:p>
        </w:tc>
        <w:tc>
          <w:tcPr>
            <w:tcW w:w="735" w:type="dxa"/>
            <w:shd w:val="clear" w:color="auto" w:fill="auto"/>
            <w:tcMar/>
          </w:tcPr>
          <w:p w:rsidR="52310ADD" w:rsidP="52310ADD" w:rsidRDefault="52310ADD" w14:paraId="118CA503" w14:textId="07A422D2">
            <w:pPr>
              <w:jc w:val="center"/>
              <w:rPr>
                <w:sz w:val="18"/>
                <w:szCs w:val="18"/>
              </w:rPr>
            </w:pPr>
            <w:r w:rsidRPr="52310ADD">
              <w:rPr>
                <w:sz w:val="18"/>
                <w:szCs w:val="18"/>
              </w:rPr>
              <w:t>3</w:t>
            </w:r>
          </w:p>
        </w:tc>
        <w:tc>
          <w:tcPr>
            <w:tcW w:w="1185" w:type="dxa"/>
            <w:shd w:val="clear" w:color="auto" w:fill="auto"/>
            <w:tcMar/>
          </w:tcPr>
          <w:p w:rsidR="52310ADD" w:rsidP="52310ADD" w:rsidRDefault="52310ADD" w14:paraId="5CC48111" w14:textId="3418B052">
            <w:pPr>
              <w:rPr>
                <w:sz w:val="18"/>
                <w:szCs w:val="18"/>
              </w:rPr>
            </w:pPr>
          </w:p>
        </w:tc>
        <w:tc>
          <w:tcPr>
            <w:tcW w:w="2514" w:type="dxa"/>
            <w:shd w:val="clear" w:color="auto" w:fill="auto"/>
            <w:tcMar/>
          </w:tcPr>
          <w:p w:rsidR="52310ADD" w:rsidP="52310ADD" w:rsidRDefault="52310ADD" w14:paraId="66245293" w14:textId="4E32D35E" w14:noSpellErr="1">
            <w:pPr>
              <w:rPr>
                <w:sz w:val="18"/>
                <w:szCs w:val="18"/>
              </w:rPr>
            </w:pPr>
          </w:p>
        </w:tc>
        <w:tc>
          <w:tcPr>
            <w:tcW w:w="1890" w:type="dxa"/>
            <w:shd w:val="clear" w:color="auto" w:fill="auto"/>
            <w:tcMar/>
          </w:tcPr>
          <w:p w:rsidR="52310ADD" w:rsidP="475A6D76" w:rsidRDefault="52310ADD" w14:paraId="10033CE1" w14:textId="3F95794D">
            <w:pPr>
              <w:rPr>
                <w:color w:val="auto"/>
                <w:sz w:val="18"/>
                <w:szCs w:val="18"/>
              </w:rPr>
            </w:pPr>
            <w:r w:rsidRPr="3A21446B" w:rsidR="7A99C991">
              <w:rPr>
                <w:color w:val="auto"/>
                <w:sz w:val="18"/>
                <w:szCs w:val="18"/>
              </w:rPr>
              <w:t>Communicatieve vaardigheden (YX0942)</w:t>
            </w:r>
          </w:p>
        </w:tc>
        <w:tc>
          <w:tcPr>
            <w:tcW w:w="2966" w:type="dxa"/>
            <w:shd w:val="clear" w:color="auto" w:fill="auto"/>
            <w:tcMar/>
          </w:tcPr>
          <w:p w:rsidR="52310ADD" w:rsidP="52310ADD" w:rsidRDefault="52310ADD" w14:paraId="3879CD68" w14:textId="77777777">
            <w:pPr>
              <w:rPr>
                <w:sz w:val="18"/>
                <w:szCs w:val="18"/>
              </w:rPr>
            </w:pPr>
          </w:p>
        </w:tc>
      </w:tr>
      <w:tr w:rsidR="52310ADD" w:rsidTr="00396CD2" w14:paraId="0A6DE512" w14:textId="77777777">
        <w:trPr>
          <w:trHeight w:val="300"/>
        </w:trPr>
        <w:tc>
          <w:tcPr>
            <w:tcW w:w="3330" w:type="dxa"/>
            <w:shd w:val="clear" w:color="auto" w:fill="auto"/>
            <w:tcMar/>
          </w:tcPr>
          <w:p w:rsidR="52310ADD" w:rsidP="52310ADD" w:rsidRDefault="52310ADD" w14:paraId="05B9BEE4" w14:textId="4DC19D61">
            <w:pPr>
              <w:rPr>
                <w:sz w:val="18"/>
                <w:szCs w:val="18"/>
              </w:rPr>
            </w:pPr>
            <w:r w:rsidRPr="52310ADD">
              <w:rPr>
                <w:sz w:val="18"/>
                <w:szCs w:val="18"/>
              </w:rPr>
              <w:t>Orthopedagogische doelgroepen: verbreding (YX0957)</w:t>
            </w:r>
          </w:p>
        </w:tc>
        <w:tc>
          <w:tcPr>
            <w:tcW w:w="1320" w:type="dxa"/>
            <w:shd w:val="clear" w:color="auto" w:fill="auto"/>
            <w:tcMar/>
          </w:tcPr>
          <w:p w:rsidR="52310ADD" w:rsidP="52310ADD" w:rsidRDefault="52310ADD" w14:paraId="790775CE" w14:textId="77777777">
            <w:pPr>
              <w:rPr>
                <w:sz w:val="18"/>
                <w:szCs w:val="18"/>
              </w:rPr>
            </w:pPr>
          </w:p>
        </w:tc>
        <w:tc>
          <w:tcPr>
            <w:tcW w:w="773" w:type="dxa"/>
            <w:shd w:val="clear" w:color="auto" w:fill="auto"/>
            <w:tcMar/>
          </w:tcPr>
          <w:p w:rsidR="52310ADD" w:rsidP="52310ADD" w:rsidRDefault="52310ADD" w14:paraId="48CCBC75" w14:textId="5BCE4B6C">
            <w:pPr>
              <w:jc w:val="center"/>
              <w:rPr>
                <w:sz w:val="18"/>
                <w:szCs w:val="18"/>
              </w:rPr>
            </w:pPr>
            <w:r w:rsidRPr="52310ADD">
              <w:rPr>
                <w:sz w:val="18"/>
                <w:szCs w:val="18"/>
              </w:rPr>
              <w:t>2</w:t>
            </w:r>
          </w:p>
        </w:tc>
        <w:tc>
          <w:tcPr>
            <w:tcW w:w="591" w:type="dxa"/>
            <w:shd w:val="clear" w:color="auto" w:fill="auto"/>
            <w:tcMar/>
          </w:tcPr>
          <w:p w:rsidR="52310ADD" w:rsidP="52310ADD" w:rsidRDefault="52310ADD" w14:paraId="6B9AC962" w14:textId="25262917">
            <w:pPr>
              <w:rPr>
                <w:sz w:val="18"/>
                <w:szCs w:val="18"/>
              </w:rPr>
            </w:pPr>
            <w:r w:rsidRPr="52310ADD">
              <w:rPr>
                <w:sz w:val="18"/>
                <w:szCs w:val="18"/>
              </w:rPr>
              <w:t>3</w:t>
            </w:r>
          </w:p>
        </w:tc>
        <w:tc>
          <w:tcPr>
            <w:tcW w:w="735" w:type="dxa"/>
            <w:shd w:val="clear" w:color="auto" w:fill="auto"/>
            <w:tcMar/>
          </w:tcPr>
          <w:p w:rsidR="52310ADD" w:rsidP="52310ADD" w:rsidRDefault="52310ADD" w14:paraId="6DB37615" w14:textId="7AB5C419">
            <w:pPr>
              <w:jc w:val="center"/>
              <w:rPr>
                <w:sz w:val="18"/>
                <w:szCs w:val="18"/>
              </w:rPr>
            </w:pPr>
            <w:r w:rsidRPr="52310ADD">
              <w:rPr>
                <w:sz w:val="18"/>
                <w:szCs w:val="18"/>
              </w:rPr>
              <w:t>3</w:t>
            </w:r>
          </w:p>
        </w:tc>
        <w:tc>
          <w:tcPr>
            <w:tcW w:w="1185" w:type="dxa"/>
            <w:shd w:val="clear" w:color="auto" w:fill="auto"/>
            <w:tcMar/>
          </w:tcPr>
          <w:p w:rsidR="52310ADD" w:rsidP="52310ADD" w:rsidRDefault="52310ADD" w14:paraId="62134CA5" w14:textId="7B0B0FF6">
            <w:pPr>
              <w:rPr>
                <w:sz w:val="18"/>
                <w:szCs w:val="18"/>
              </w:rPr>
            </w:pPr>
          </w:p>
        </w:tc>
        <w:tc>
          <w:tcPr>
            <w:tcW w:w="2514" w:type="dxa"/>
            <w:shd w:val="clear" w:color="auto" w:fill="auto"/>
            <w:tcMar/>
          </w:tcPr>
          <w:p w:rsidR="52310ADD" w:rsidP="52310ADD" w:rsidRDefault="52310ADD" w14:paraId="12244587" w14:textId="1B09EA8C">
            <w:pPr>
              <w:rPr>
                <w:sz w:val="18"/>
                <w:szCs w:val="18"/>
              </w:rPr>
            </w:pPr>
          </w:p>
        </w:tc>
        <w:tc>
          <w:tcPr>
            <w:tcW w:w="1890" w:type="dxa"/>
            <w:shd w:val="clear" w:color="auto" w:fill="auto"/>
            <w:tcMar/>
          </w:tcPr>
          <w:p w:rsidR="52310ADD" w:rsidP="52310ADD" w:rsidRDefault="52310ADD" w14:paraId="320D5367" w14:textId="26346F6C">
            <w:pPr>
              <w:rPr>
                <w:sz w:val="18"/>
                <w:szCs w:val="18"/>
              </w:rPr>
            </w:pPr>
          </w:p>
        </w:tc>
        <w:tc>
          <w:tcPr>
            <w:tcW w:w="2966" w:type="dxa"/>
            <w:shd w:val="clear" w:color="auto" w:fill="auto"/>
            <w:tcMar/>
          </w:tcPr>
          <w:p w:rsidR="52310ADD" w:rsidP="52310ADD" w:rsidRDefault="52310ADD" w14:paraId="57A5944E" w14:textId="398E6138">
            <w:pPr>
              <w:rPr>
                <w:sz w:val="18"/>
                <w:szCs w:val="18"/>
              </w:rPr>
            </w:pPr>
          </w:p>
        </w:tc>
      </w:tr>
      <w:tr w:rsidR="52310ADD" w:rsidTr="00396CD2" w14:paraId="3EE9B40E" w14:textId="77777777">
        <w:trPr>
          <w:trHeight w:val="300"/>
        </w:trPr>
        <w:tc>
          <w:tcPr>
            <w:tcW w:w="3330" w:type="dxa"/>
            <w:shd w:val="clear" w:color="auto" w:fill="auto"/>
            <w:tcMar/>
          </w:tcPr>
          <w:p w:rsidR="52310ADD" w:rsidP="52310ADD" w:rsidRDefault="52310ADD" w14:paraId="60F524DC" w14:textId="11E3D565">
            <w:pPr>
              <w:rPr>
                <w:sz w:val="18"/>
                <w:szCs w:val="18"/>
              </w:rPr>
            </w:pPr>
            <w:r w:rsidRPr="52310ADD">
              <w:rPr>
                <w:sz w:val="18"/>
                <w:szCs w:val="18"/>
              </w:rPr>
              <w:t>Zelfzorg en zorg voor anderen (YX0958)</w:t>
            </w:r>
          </w:p>
        </w:tc>
        <w:tc>
          <w:tcPr>
            <w:tcW w:w="1320" w:type="dxa"/>
            <w:shd w:val="clear" w:color="auto" w:fill="auto"/>
            <w:tcMar/>
          </w:tcPr>
          <w:p w:rsidR="52310ADD" w:rsidP="52310ADD" w:rsidRDefault="52310ADD" w14:paraId="15B34D0E" w14:textId="77777777">
            <w:pPr>
              <w:rPr>
                <w:sz w:val="18"/>
                <w:szCs w:val="18"/>
              </w:rPr>
            </w:pPr>
          </w:p>
        </w:tc>
        <w:tc>
          <w:tcPr>
            <w:tcW w:w="773" w:type="dxa"/>
            <w:shd w:val="clear" w:color="auto" w:fill="auto"/>
            <w:tcMar/>
          </w:tcPr>
          <w:p w:rsidR="52310ADD" w:rsidP="52310ADD" w:rsidRDefault="52310ADD" w14:paraId="602B05A0" w14:textId="6C7E4A6C">
            <w:pPr>
              <w:jc w:val="center"/>
              <w:rPr>
                <w:sz w:val="18"/>
                <w:szCs w:val="18"/>
              </w:rPr>
            </w:pPr>
            <w:r w:rsidRPr="52310ADD">
              <w:rPr>
                <w:sz w:val="18"/>
                <w:szCs w:val="18"/>
              </w:rPr>
              <w:t>2</w:t>
            </w:r>
          </w:p>
        </w:tc>
        <w:tc>
          <w:tcPr>
            <w:tcW w:w="591" w:type="dxa"/>
            <w:shd w:val="clear" w:color="auto" w:fill="auto"/>
            <w:tcMar/>
          </w:tcPr>
          <w:p w:rsidR="52310ADD" w:rsidP="52310ADD" w:rsidRDefault="52310ADD" w14:paraId="7524F1B6" w14:textId="041B44AC">
            <w:pPr>
              <w:jc w:val="center"/>
              <w:rPr>
                <w:sz w:val="18"/>
                <w:szCs w:val="18"/>
              </w:rPr>
            </w:pPr>
            <w:r w:rsidRPr="52310ADD">
              <w:rPr>
                <w:sz w:val="18"/>
                <w:szCs w:val="18"/>
              </w:rPr>
              <w:t>3</w:t>
            </w:r>
          </w:p>
        </w:tc>
        <w:tc>
          <w:tcPr>
            <w:tcW w:w="735" w:type="dxa"/>
            <w:shd w:val="clear" w:color="auto" w:fill="auto"/>
            <w:tcMar/>
          </w:tcPr>
          <w:p w:rsidR="52310ADD" w:rsidP="52310ADD" w:rsidRDefault="52310ADD" w14:paraId="63249FC5" w14:textId="43F9FD0E">
            <w:pPr>
              <w:jc w:val="center"/>
              <w:rPr>
                <w:sz w:val="18"/>
                <w:szCs w:val="18"/>
              </w:rPr>
            </w:pPr>
            <w:r w:rsidRPr="52310ADD">
              <w:rPr>
                <w:sz w:val="18"/>
                <w:szCs w:val="18"/>
              </w:rPr>
              <w:t>3</w:t>
            </w:r>
          </w:p>
        </w:tc>
        <w:tc>
          <w:tcPr>
            <w:tcW w:w="1185" w:type="dxa"/>
            <w:shd w:val="clear" w:color="auto" w:fill="auto"/>
            <w:tcMar/>
          </w:tcPr>
          <w:p w:rsidR="52310ADD" w:rsidP="52310ADD" w:rsidRDefault="52310ADD" w14:paraId="58364F3C" w14:textId="6A66C64B">
            <w:pPr>
              <w:rPr>
                <w:sz w:val="18"/>
                <w:szCs w:val="18"/>
              </w:rPr>
            </w:pPr>
          </w:p>
        </w:tc>
        <w:tc>
          <w:tcPr>
            <w:tcW w:w="2514" w:type="dxa"/>
            <w:shd w:val="clear" w:color="auto" w:fill="auto"/>
            <w:tcMar/>
          </w:tcPr>
          <w:p w:rsidR="52310ADD" w:rsidP="52310ADD" w:rsidRDefault="52310ADD" w14:paraId="4405673F" w14:textId="1B41278F">
            <w:pPr>
              <w:rPr>
                <w:sz w:val="18"/>
                <w:szCs w:val="18"/>
              </w:rPr>
            </w:pPr>
          </w:p>
        </w:tc>
        <w:tc>
          <w:tcPr>
            <w:tcW w:w="1890" w:type="dxa"/>
            <w:shd w:val="clear" w:color="auto" w:fill="auto"/>
            <w:tcMar/>
          </w:tcPr>
          <w:p w:rsidR="52310ADD" w:rsidP="52310ADD" w:rsidRDefault="52310ADD" w14:paraId="4ACCD14F" w14:textId="77777777">
            <w:pPr>
              <w:rPr>
                <w:sz w:val="18"/>
                <w:szCs w:val="18"/>
              </w:rPr>
            </w:pPr>
          </w:p>
        </w:tc>
        <w:tc>
          <w:tcPr>
            <w:tcW w:w="2966" w:type="dxa"/>
            <w:shd w:val="clear" w:color="auto" w:fill="auto"/>
            <w:tcMar/>
          </w:tcPr>
          <w:p w:rsidR="52310ADD" w:rsidP="52310ADD" w:rsidRDefault="52310ADD" w14:paraId="22623868" w14:textId="49E18019">
            <w:pPr>
              <w:rPr>
                <w:sz w:val="18"/>
                <w:szCs w:val="18"/>
              </w:rPr>
            </w:pPr>
          </w:p>
        </w:tc>
      </w:tr>
      <w:tr w:rsidR="52310ADD" w:rsidTr="00396CD2" w14:paraId="5C28E10E" w14:textId="77777777">
        <w:trPr>
          <w:trHeight w:val="735"/>
        </w:trPr>
        <w:tc>
          <w:tcPr>
            <w:tcW w:w="3330" w:type="dxa"/>
            <w:tcMar/>
          </w:tcPr>
          <w:p w:rsidR="52310ADD" w:rsidP="52310ADD" w:rsidRDefault="52310ADD" w14:paraId="04E0F1FB" w14:textId="0FFC68F0">
            <w:pPr>
              <w:rPr>
                <w:sz w:val="18"/>
                <w:szCs w:val="18"/>
              </w:rPr>
            </w:pPr>
            <w:r w:rsidRPr="52310ADD">
              <w:rPr>
                <w:sz w:val="18"/>
                <w:szCs w:val="18"/>
              </w:rPr>
              <w:t>WPL – Integratie (a) (YX0959)</w:t>
            </w:r>
          </w:p>
        </w:tc>
        <w:tc>
          <w:tcPr>
            <w:tcW w:w="1320" w:type="dxa"/>
            <w:shd w:val="clear" w:color="auto" w:fill="auto"/>
            <w:tcMar/>
          </w:tcPr>
          <w:p w:rsidR="52310ADD" w:rsidP="52310ADD" w:rsidRDefault="52310ADD" w14:paraId="7C7BEF4D" w14:textId="77777777">
            <w:pPr>
              <w:rPr>
                <w:sz w:val="18"/>
                <w:szCs w:val="18"/>
              </w:rPr>
            </w:pPr>
          </w:p>
        </w:tc>
        <w:tc>
          <w:tcPr>
            <w:tcW w:w="773" w:type="dxa"/>
            <w:tcMar/>
          </w:tcPr>
          <w:p w:rsidR="52310ADD" w:rsidP="52310ADD" w:rsidRDefault="52310ADD" w14:paraId="445F0ECF" w14:textId="674454F6">
            <w:pPr>
              <w:jc w:val="center"/>
              <w:rPr>
                <w:sz w:val="18"/>
                <w:szCs w:val="18"/>
              </w:rPr>
            </w:pPr>
            <w:r w:rsidRPr="52310ADD">
              <w:rPr>
                <w:sz w:val="18"/>
                <w:szCs w:val="18"/>
              </w:rPr>
              <w:t>2</w:t>
            </w:r>
          </w:p>
        </w:tc>
        <w:tc>
          <w:tcPr>
            <w:tcW w:w="591" w:type="dxa"/>
            <w:tcMar/>
          </w:tcPr>
          <w:p w:rsidR="52310ADD" w:rsidP="52310ADD" w:rsidRDefault="52310ADD" w14:paraId="2362C058" w14:textId="784FCD94">
            <w:pPr>
              <w:jc w:val="center"/>
              <w:rPr>
                <w:sz w:val="18"/>
                <w:szCs w:val="18"/>
              </w:rPr>
            </w:pPr>
            <w:r w:rsidRPr="52310ADD">
              <w:rPr>
                <w:sz w:val="18"/>
                <w:szCs w:val="18"/>
              </w:rPr>
              <w:t>3+4</w:t>
            </w:r>
          </w:p>
        </w:tc>
        <w:tc>
          <w:tcPr>
            <w:tcW w:w="735" w:type="dxa"/>
            <w:tcMar/>
          </w:tcPr>
          <w:p w:rsidR="52310ADD" w:rsidP="52310ADD" w:rsidRDefault="52310ADD" w14:paraId="7405C231" w14:textId="437C58F4">
            <w:pPr>
              <w:jc w:val="center"/>
              <w:rPr>
                <w:sz w:val="18"/>
                <w:szCs w:val="18"/>
              </w:rPr>
            </w:pPr>
            <w:r w:rsidRPr="52310ADD">
              <w:rPr>
                <w:sz w:val="18"/>
                <w:szCs w:val="18"/>
              </w:rPr>
              <w:t>15</w:t>
            </w:r>
          </w:p>
        </w:tc>
        <w:tc>
          <w:tcPr>
            <w:tcW w:w="1185" w:type="dxa"/>
            <w:tcMar/>
          </w:tcPr>
          <w:p w:rsidR="52310ADD" w:rsidP="52310ADD" w:rsidRDefault="52310ADD" w14:paraId="27673D26" w14:textId="236F0F53">
            <w:pPr>
              <w:rPr>
                <w:sz w:val="18"/>
                <w:szCs w:val="18"/>
              </w:rPr>
            </w:pPr>
          </w:p>
        </w:tc>
        <w:tc>
          <w:tcPr>
            <w:tcW w:w="2514" w:type="dxa"/>
            <w:tcBorders>
              <w:bottom w:val="single" w:color="auto" w:sz="4" w:space="0"/>
            </w:tcBorders>
            <w:tcMar/>
          </w:tcPr>
          <w:p w:rsidR="52310ADD" w:rsidP="3A21446B" w:rsidRDefault="52310ADD" w14:paraId="0C6D91A7" w14:textId="54A99795">
            <w:pPr>
              <w:pStyle w:val="Standaard"/>
              <w:rPr>
                <w:sz w:val="18"/>
                <w:szCs w:val="18"/>
              </w:rPr>
            </w:pPr>
            <w:r w:rsidRPr="3A21446B" w:rsidR="3E2F5C98">
              <w:rPr>
                <w:sz w:val="18"/>
                <w:szCs w:val="18"/>
              </w:rPr>
              <w:t>Zelfzorg en zorg voor anderen (YX0958) EN Toegepaste gespreksvaardigheden (YX0956)</w:t>
            </w:r>
          </w:p>
        </w:tc>
        <w:tc>
          <w:tcPr>
            <w:tcW w:w="1890" w:type="dxa"/>
            <w:tcBorders>
              <w:bottom w:val="single" w:color="auto" w:sz="4" w:space="0"/>
            </w:tcBorders>
            <w:tcMar/>
          </w:tcPr>
          <w:p w:rsidR="52310ADD" w:rsidP="52310ADD" w:rsidRDefault="52310ADD" w14:paraId="5BA88865" w14:textId="47B09DD0">
            <w:pPr>
              <w:rPr>
                <w:sz w:val="18"/>
                <w:szCs w:val="18"/>
              </w:rPr>
            </w:pPr>
          </w:p>
        </w:tc>
        <w:tc>
          <w:tcPr>
            <w:tcW w:w="2966" w:type="dxa"/>
            <w:tcBorders>
              <w:bottom w:val="single" w:color="auto" w:sz="4" w:space="0"/>
            </w:tcBorders>
            <w:tcMar/>
          </w:tcPr>
          <w:p w:rsidR="52310ADD" w:rsidP="52310ADD" w:rsidRDefault="52310ADD" w14:paraId="6EB15B45" w14:textId="000B3580">
            <w:pPr>
              <w:rPr>
                <w:rFonts w:ascii="Calibri" w:hAnsi="Calibri" w:eastAsia="Calibri" w:cs="Calibri"/>
                <w:sz w:val="18"/>
                <w:szCs w:val="18"/>
              </w:rPr>
            </w:pPr>
            <w:r w:rsidRPr="52310ADD">
              <w:rPr>
                <w:sz w:val="18"/>
                <w:szCs w:val="18"/>
                <w:highlight w:val="yellow"/>
              </w:rPr>
              <w:t>(*)</w:t>
            </w:r>
            <w:r w:rsidRPr="52310ADD">
              <w:rPr>
                <w:sz w:val="18"/>
                <w:szCs w:val="18"/>
              </w:rPr>
              <w:t xml:space="preserve">WPL – Verdieping (a) (YX0951)  </w:t>
            </w:r>
          </w:p>
          <w:p w:rsidR="52310ADD" w:rsidP="52310ADD" w:rsidRDefault="52310ADD" w14:paraId="4AC1E088" w14:textId="33B599F9">
            <w:pPr>
              <w:rPr>
                <w:sz w:val="18"/>
                <w:szCs w:val="18"/>
              </w:rPr>
            </w:pPr>
            <w:r w:rsidRPr="52310ADD">
              <w:rPr>
                <w:sz w:val="18"/>
                <w:szCs w:val="18"/>
              </w:rPr>
              <w:t>EN WPL – Kennismaking met mijn werkplek (YX0948)</w:t>
            </w:r>
          </w:p>
        </w:tc>
      </w:tr>
      <w:tr w:rsidR="52310ADD" w:rsidTr="00396CD2" w14:paraId="73970767" w14:textId="77777777">
        <w:trPr>
          <w:trHeight w:val="300"/>
        </w:trPr>
        <w:tc>
          <w:tcPr>
            <w:tcW w:w="3330" w:type="dxa"/>
            <w:tcMar/>
          </w:tcPr>
          <w:p w:rsidR="52310ADD" w:rsidP="50D9EF03" w:rsidRDefault="52310ADD" w14:paraId="61B2C344" w14:textId="2FBBD4E4" w14:noSpellErr="1">
            <w:pPr>
              <w:rPr>
                <w:i w:val="1"/>
                <w:iCs w:val="1"/>
                <w:color w:val="A6A6A6" w:themeColor="background1" w:themeShade="A6"/>
                <w:sz w:val="18"/>
                <w:szCs w:val="18"/>
              </w:rPr>
            </w:pPr>
            <w:r w:rsidRPr="50D9EF03" w:rsidR="5ADC53DC">
              <w:rPr>
                <w:i w:val="1"/>
                <w:iCs w:val="1"/>
                <w:color w:val="A6A6A6" w:themeColor="background1" w:themeTint="FF" w:themeShade="A6"/>
                <w:sz w:val="18"/>
                <w:szCs w:val="18"/>
              </w:rPr>
              <w:t>WPL – Verdieping (b) (YX10</w:t>
            </w:r>
            <w:r w:rsidRPr="50D9EF03" w:rsidR="6022EE9C">
              <w:rPr>
                <w:i w:val="1"/>
                <w:iCs w:val="1"/>
                <w:color w:val="A6A6A6" w:themeColor="background1" w:themeTint="FF" w:themeShade="A6"/>
                <w:sz w:val="18"/>
                <w:szCs w:val="18"/>
              </w:rPr>
              <w:t>o</w:t>
            </w:r>
            <w:r w:rsidRPr="50D9EF03" w:rsidR="5ADC53DC">
              <w:rPr>
                <w:i w:val="1"/>
                <w:iCs w:val="1"/>
                <w:color w:val="A6A6A6" w:themeColor="background1" w:themeTint="FF" w:themeShade="A6"/>
                <w:sz w:val="18"/>
                <w:szCs w:val="18"/>
              </w:rPr>
              <w:t>68)</w:t>
            </w:r>
          </w:p>
        </w:tc>
        <w:tc>
          <w:tcPr>
            <w:tcW w:w="1320" w:type="dxa"/>
            <w:shd w:val="clear" w:color="auto" w:fill="auto"/>
            <w:tcMar/>
          </w:tcPr>
          <w:p w:rsidR="52310ADD" w:rsidP="50D9EF03" w:rsidRDefault="52310ADD" w14:paraId="3B98BED7" w14:textId="50831E5F" w14:noSpellErr="1">
            <w:pPr>
              <w:rPr>
                <w:i w:val="1"/>
                <w:iCs w:val="1"/>
                <w:color w:val="AEAAAA" w:themeColor="background2" w:themeShade="BF"/>
                <w:sz w:val="18"/>
                <w:szCs w:val="18"/>
              </w:rPr>
            </w:pPr>
          </w:p>
        </w:tc>
        <w:tc>
          <w:tcPr>
            <w:tcW w:w="773" w:type="dxa"/>
            <w:tcMar/>
          </w:tcPr>
          <w:p w:rsidR="52310ADD" w:rsidP="50D9EF03" w:rsidRDefault="52310ADD" w14:paraId="54B916D3" w14:textId="4F4013BD" w14:noSpellErr="1">
            <w:pPr>
              <w:jc w:val="center"/>
              <w:rPr>
                <w:i w:val="1"/>
                <w:iCs w:val="1"/>
                <w:color w:val="AEAAAA" w:themeColor="background2" w:themeShade="BF"/>
                <w:sz w:val="18"/>
                <w:szCs w:val="18"/>
              </w:rPr>
            </w:pPr>
            <w:r w:rsidRPr="50D9EF03" w:rsidR="5ADC53DC">
              <w:rPr>
                <w:i w:val="1"/>
                <w:iCs w:val="1"/>
                <w:color w:val="AEAAAA" w:themeColor="background2" w:themeTint="FF" w:themeShade="BF"/>
                <w:sz w:val="18"/>
                <w:szCs w:val="18"/>
              </w:rPr>
              <w:t>2</w:t>
            </w:r>
          </w:p>
        </w:tc>
        <w:tc>
          <w:tcPr>
            <w:tcW w:w="591" w:type="dxa"/>
            <w:tcMar/>
          </w:tcPr>
          <w:p w:rsidR="52310ADD" w:rsidP="50D9EF03" w:rsidRDefault="52310ADD" w14:paraId="6896D081" w14:textId="3C8F0E70" w14:noSpellErr="1">
            <w:pPr>
              <w:jc w:val="center"/>
              <w:rPr>
                <w:i w:val="1"/>
                <w:iCs w:val="1"/>
                <w:color w:val="AEAAAA" w:themeColor="background2" w:themeShade="BF"/>
                <w:sz w:val="18"/>
                <w:szCs w:val="18"/>
              </w:rPr>
            </w:pPr>
            <w:r w:rsidRPr="50D9EF03" w:rsidR="5ADC53DC">
              <w:rPr>
                <w:i w:val="1"/>
                <w:iCs w:val="1"/>
                <w:color w:val="AEAAAA" w:themeColor="background2" w:themeTint="FF" w:themeShade="BF"/>
                <w:sz w:val="18"/>
                <w:szCs w:val="18"/>
              </w:rPr>
              <w:t>3+4</w:t>
            </w:r>
          </w:p>
        </w:tc>
        <w:tc>
          <w:tcPr>
            <w:tcW w:w="735" w:type="dxa"/>
            <w:tcMar/>
          </w:tcPr>
          <w:p w:rsidR="52310ADD" w:rsidP="50D9EF03" w:rsidRDefault="52310ADD" w14:paraId="28EB9D9D" w14:textId="3502411B" w14:noSpellErr="1">
            <w:pPr>
              <w:jc w:val="center"/>
              <w:rPr>
                <w:i w:val="1"/>
                <w:iCs w:val="1"/>
                <w:color w:val="AEAAAA" w:themeColor="background2" w:themeShade="BF"/>
                <w:sz w:val="18"/>
                <w:szCs w:val="18"/>
              </w:rPr>
            </w:pPr>
            <w:r w:rsidRPr="50D9EF03" w:rsidR="5ADC53DC">
              <w:rPr>
                <w:i w:val="1"/>
                <w:iCs w:val="1"/>
                <w:color w:val="AEAAAA" w:themeColor="background2" w:themeTint="FF" w:themeShade="BF"/>
                <w:sz w:val="18"/>
                <w:szCs w:val="18"/>
              </w:rPr>
              <w:t>12</w:t>
            </w:r>
          </w:p>
        </w:tc>
        <w:tc>
          <w:tcPr>
            <w:tcW w:w="1185" w:type="dxa"/>
            <w:tcBorders>
              <w:right w:val="single" w:color="auto" w:sz="4" w:space="0"/>
            </w:tcBorders>
            <w:tcMar/>
          </w:tcPr>
          <w:p w:rsidR="52310ADD" w:rsidP="50D9EF03" w:rsidRDefault="52310ADD" w14:paraId="461F6FEB" w14:textId="351EECF5" w14:noSpellErr="1">
            <w:pPr>
              <w:rPr>
                <w:i w:val="1"/>
                <w:iCs w:val="1"/>
                <w:color w:val="AEAAAA" w:themeColor="background2" w:themeShade="BF"/>
                <w:sz w:val="18"/>
                <w:szCs w:val="18"/>
              </w:rPr>
            </w:pPr>
          </w:p>
        </w:tc>
        <w:tc>
          <w:tcPr>
            <w:tcW w:w="2514" w:type="dxa"/>
            <w:tcBorders>
              <w:top w:val="single" w:color="auto" w:sz="4" w:space="0"/>
              <w:left w:val="single" w:color="auto" w:sz="4" w:space="0"/>
              <w:bottom w:val="single" w:color="auto" w:sz="4" w:space="0"/>
              <w:right w:val="single" w:color="auto" w:sz="4" w:space="0"/>
            </w:tcBorders>
            <w:tcMar/>
          </w:tcPr>
          <w:p w:rsidR="52310ADD" w:rsidP="50D9EF03" w:rsidRDefault="52310ADD" w14:paraId="3EE8A4FB" w14:textId="7306159B">
            <w:pPr>
              <w:pStyle w:val="Standaard"/>
              <w:rPr>
                <w:i w:val="1"/>
                <w:iCs w:val="1"/>
                <w:color w:val="D0CECE" w:themeColor="background2" w:themeTint="FF" w:themeShade="E6"/>
                <w:sz w:val="18"/>
                <w:szCs w:val="18"/>
              </w:rPr>
            </w:pPr>
            <w:r w:rsidRPr="50D9EF03" w:rsidR="4AAC1867">
              <w:rPr>
                <w:i w:val="1"/>
                <w:iCs w:val="1"/>
                <w:color w:val="D0CECE" w:themeColor="background2" w:themeTint="FF" w:themeShade="E6"/>
                <w:sz w:val="18"/>
                <w:szCs w:val="18"/>
              </w:rPr>
              <w:t xml:space="preserve">Kennismaking </w:t>
            </w:r>
            <w:r w:rsidRPr="50D9EF03" w:rsidR="4AAC1867">
              <w:rPr>
                <w:rFonts w:ascii="Calibri" w:hAnsi="Calibri" w:eastAsia="Calibri" w:cs="Calibri"/>
                <w:i w:val="1"/>
                <w:iCs w:val="1"/>
                <w:color w:val="D0CECE" w:themeColor="background2" w:themeTint="FF" w:themeShade="E6"/>
                <w:sz w:val="18"/>
                <w:szCs w:val="18"/>
              </w:rPr>
              <w:t xml:space="preserve">  </w:t>
            </w:r>
            <w:r w:rsidRPr="50D9EF03" w:rsidR="4AAC1867">
              <w:rPr>
                <w:i w:val="1"/>
                <w:iCs w:val="1"/>
                <w:color w:val="D0CECE" w:themeColor="background2" w:themeTint="FF" w:themeShade="E6"/>
                <w:sz w:val="18"/>
                <w:szCs w:val="18"/>
              </w:rPr>
              <w:t xml:space="preserve">met mijn werkplek B (YX1236) </w:t>
            </w:r>
          </w:p>
        </w:tc>
        <w:tc>
          <w:tcPr>
            <w:tcW w:w="1890" w:type="dxa"/>
            <w:tcBorders>
              <w:top w:val="single" w:color="auto" w:sz="4" w:space="0"/>
              <w:left w:val="single" w:color="auto" w:sz="4" w:space="0"/>
              <w:bottom w:val="single" w:color="auto" w:sz="4" w:space="0"/>
              <w:right w:val="single" w:color="auto" w:sz="4" w:space="0"/>
            </w:tcBorders>
            <w:tcMar/>
          </w:tcPr>
          <w:p w:rsidR="52310ADD" w:rsidP="50D9EF03" w:rsidRDefault="52310ADD" w14:paraId="36283F44" w14:textId="610AE458" w14:noSpellErr="1">
            <w:pPr>
              <w:rPr>
                <w:i w:val="1"/>
                <w:iCs w:val="1"/>
              </w:rPr>
            </w:pPr>
          </w:p>
          <w:p w:rsidR="52310ADD" w:rsidP="50D9EF03" w:rsidRDefault="52310ADD" w14:paraId="5E9DBD0B" w14:textId="3A0E2172" w14:noSpellErr="1">
            <w:pPr>
              <w:rPr>
                <w:i w:val="1"/>
                <w:iCs w:val="1"/>
                <w:color w:val="BFBFBF" w:themeColor="background1" w:themeShade="BF"/>
                <w:sz w:val="18"/>
                <w:szCs w:val="18"/>
              </w:rPr>
            </w:pPr>
          </w:p>
        </w:tc>
        <w:tc>
          <w:tcPr>
            <w:tcW w:w="2966" w:type="dxa"/>
            <w:tcBorders>
              <w:top w:val="single" w:color="auto" w:sz="4" w:space="0"/>
              <w:left w:val="single" w:color="auto" w:sz="4" w:space="0"/>
              <w:bottom w:val="single" w:color="auto" w:sz="4" w:space="0"/>
              <w:right w:val="single" w:color="auto" w:sz="4" w:space="0"/>
            </w:tcBorders>
            <w:tcMar/>
          </w:tcPr>
          <w:p w:rsidR="52310ADD" w:rsidP="475A6D76" w:rsidRDefault="52310ADD" w14:paraId="08BC6711" w14:textId="1E1F9569">
            <w:pPr>
              <w:rPr>
                <w:i w:val="1"/>
                <w:iCs w:val="1"/>
                <w:color w:val="D0CECE" w:themeColor="background2" w:themeShade="E6"/>
                <w:sz w:val="18"/>
                <w:szCs w:val="18"/>
              </w:rPr>
            </w:pPr>
            <w:r w:rsidRPr="475A6D76" w:rsidR="21F7E98E">
              <w:rPr>
                <w:i w:val="1"/>
                <w:iCs w:val="1"/>
                <w:color w:val="D0CECE" w:themeColor="background2" w:themeTint="FF" w:themeShade="E6"/>
                <w:sz w:val="18"/>
                <w:szCs w:val="18"/>
              </w:rPr>
              <w:t xml:space="preserve">WPL – Kennismaking met mijn werkplek (YX0948) </w:t>
            </w:r>
          </w:p>
        </w:tc>
      </w:tr>
      <w:tr w:rsidR="52310ADD" w:rsidTr="00396CD2" w14:paraId="11B75DB9" w14:textId="77777777">
        <w:trPr>
          <w:trHeight w:val="528"/>
        </w:trPr>
        <w:tc>
          <w:tcPr>
            <w:tcW w:w="3330" w:type="dxa"/>
            <w:tcMar/>
          </w:tcPr>
          <w:p w:rsidR="52310ADD" w:rsidP="52310ADD" w:rsidRDefault="52310ADD" w14:paraId="6E704018" w14:textId="51AEEBBE">
            <w:pPr>
              <w:rPr>
                <w:sz w:val="18"/>
                <w:szCs w:val="18"/>
              </w:rPr>
            </w:pPr>
            <w:r w:rsidRPr="52310ADD">
              <w:rPr>
                <w:sz w:val="18"/>
                <w:szCs w:val="18"/>
              </w:rPr>
              <w:t>Werken met actuele begeleidingskaders (YX0960)</w:t>
            </w:r>
          </w:p>
        </w:tc>
        <w:tc>
          <w:tcPr>
            <w:tcW w:w="1320" w:type="dxa"/>
            <w:shd w:val="clear" w:color="auto" w:fill="auto"/>
            <w:tcMar/>
          </w:tcPr>
          <w:p w:rsidR="52310ADD" w:rsidP="52310ADD" w:rsidRDefault="52310ADD" w14:paraId="4408BD71" w14:textId="77777777">
            <w:pPr>
              <w:rPr>
                <w:sz w:val="18"/>
                <w:szCs w:val="18"/>
              </w:rPr>
            </w:pPr>
          </w:p>
        </w:tc>
        <w:tc>
          <w:tcPr>
            <w:tcW w:w="773" w:type="dxa"/>
            <w:tcMar/>
          </w:tcPr>
          <w:p w:rsidR="52310ADD" w:rsidP="52310ADD" w:rsidRDefault="52310ADD" w14:paraId="7371C6F2" w14:textId="43374A6E">
            <w:pPr>
              <w:jc w:val="center"/>
              <w:rPr>
                <w:sz w:val="18"/>
                <w:szCs w:val="18"/>
              </w:rPr>
            </w:pPr>
            <w:r w:rsidRPr="52310ADD">
              <w:rPr>
                <w:sz w:val="18"/>
                <w:szCs w:val="18"/>
              </w:rPr>
              <w:t>2</w:t>
            </w:r>
          </w:p>
        </w:tc>
        <w:tc>
          <w:tcPr>
            <w:tcW w:w="591" w:type="dxa"/>
            <w:tcMar/>
          </w:tcPr>
          <w:p w:rsidR="52310ADD" w:rsidP="52310ADD" w:rsidRDefault="52310ADD" w14:paraId="5A4A036F" w14:textId="288EA9F8">
            <w:pPr>
              <w:jc w:val="center"/>
              <w:rPr>
                <w:sz w:val="18"/>
                <w:szCs w:val="18"/>
              </w:rPr>
            </w:pPr>
            <w:r w:rsidRPr="52310ADD">
              <w:rPr>
                <w:sz w:val="18"/>
                <w:szCs w:val="18"/>
              </w:rPr>
              <w:t>4</w:t>
            </w:r>
          </w:p>
        </w:tc>
        <w:tc>
          <w:tcPr>
            <w:tcW w:w="735" w:type="dxa"/>
            <w:tcMar/>
          </w:tcPr>
          <w:p w:rsidR="52310ADD" w:rsidP="52310ADD" w:rsidRDefault="52310ADD" w14:paraId="68B0908F" w14:textId="263A37F1">
            <w:pPr>
              <w:jc w:val="center"/>
              <w:rPr>
                <w:sz w:val="18"/>
                <w:szCs w:val="18"/>
              </w:rPr>
            </w:pPr>
            <w:r w:rsidRPr="52310ADD">
              <w:rPr>
                <w:sz w:val="18"/>
                <w:szCs w:val="18"/>
              </w:rPr>
              <w:t>3</w:t>
            </w:r>
          </w:p>
        </w:tc>
        <w:tc>
          <w:tcPr>
            <w:tcW w:w="1185" w:type="dxa"/>
            <w:tcMar/>
          </w:tcPr>
          <w:p w:rsidR="52310ADD" w:rsidP="52310ADD" w:rsidRDefault="52310ADD" w14:paraId="3D1C6B82" w14:textId="052EA0B5">
            <w:pPr>
              <w:rPr>
                <w:sz w:val="18"/>
                <w:szCs w:val="18"/>
              </w:rPr>
            </w:pPr>
          </w:p>
        </w:tc>
        <w:tc>
          <w:tcPr>
            <w:tcW w:w="2514" w:type="dxa"/>
            <w:tcMar/>
          </w:tcPr>
          <w:p w:rsidR="52310ADD" w:rsidP="3A21446B" w:rsidRDefault="52310ADD" w14:paraId="57B11A60" w14:textId="2685DD96">
            <w:pPr>
              <w:pStyle w:val="Standaard"/>
              <w:rPr>
                <w:rFonts w:ascii="Calibri" w:hAnsi="Calibri" w:eastAsia="Calibri" w:cs="" w:asciiTheme="minorAscii" w:hAnsiTheme="minorAscii" w:eastAsiaTheme="minorAscii" w:cstheme="minorBidi"/>
                <w:color w:val="BFBFBF" w:themeColor="background1" w:themeTint="FF" w:themeShade="BF"/>
                <w:sz w:val="18"/>
                <w:szCs w:val="18"/>
                <w:highlight w:val="green"/>
                <w:lang w:val="en-US" w:eastAsia="en-US" w:bidi="ar-SA"/>
              </w:rPr>
            </w:pPr>
            <w:r w:rsidRPr="3A21446B" w:rsidR="21F7E98E">
              <w:rPr>
                <w:sz w:val="18"/>
                <w:szCs w:val="18"/>
                <w:lang w:val="en-US"/>
              </w:rPr>
              <w:t xml:space="preserve">WPL – </w:t>
            </w:r>
            <w:r w:rsidRPr="3A21446B" w:rsidR="21F7E98E">
              <w:rPr>
                <w:sz w:val="18"/>
                <w:szCs w:val="18"/>
                <w:lang w:val="en-US"/>
              </w:rPr>
              <w:t>Kennismak</w:t>
            </w:r>
            <w:r w:rsidRPr="3A21446B" w:rsidR="21F7E98E">
              <w:rPr>
                <w:rFonts w:ascii="Calibri" w:hAnsi="Calibri" w:eastAsia="Calibri" w:cs="" w:asciiTheme="minorAscii" w:hAnsiTheme="minorAscii" w:eastAsiaTheme="minorAscii" w:cstheme="minorBidi"/>
                <w:color w:val="auto"/>
                <w:sz w:val="18"/>
                <w:szCs w:val="18"/>
                <w:lang w:val="en-US" w:eastAsia="en-US" w:bidi="ar-SA"/>
              </w:rPr>
              <w:t>ing</w:t>
            </w:r>
            <w:r w:rsidRPr="3A21446B" w:rsidR="21F7E98E">
              <w:rPr>
                <w:rFonts w:ascii="Calibri" w:hAnsi="Calibri" w:eastAsia="Calibri" w:cs="" w:asciiTheme="minorAscii" w:hAnsiTheme="minorAscii" w:eastAsiaTheme="minorAscii" w:cstheme="minorBidi"/>
                <w:color w:val="auto"/>
                <w:sz w:val="18"/>
                <w:szCs w:val="18"/>
                <w:lang w:val="en-US" w:eastAsia="en-US" w:bidi="ar-SA"/>
              </w:rPr>
              <w:t xml:space="preserve"> met </w:t>
            </w:r>
            <w:r w:rsidRPr="3A21446B" w:rsidR="21F7E98E">
              <w:rPr>
                <w:rFonts w:ascii="Calibri" w:hAnsi="Calibri" w:eastAsia="Calibri" w:cs="" w:asciiTheme="minorAscii" w:hAnsiTheme="minorAscii" w:eastAsiaTheme="minorAscii" w:cstheme="minorBidi"/>
                <w:color w:val="auto"/>
                <w:sz w:val="18"/>
                <w:szCs w:val="18"/>
                <w:lang w:val="en-US" w:eastAsia="en-US" w:bidi="ar-SA"/>
              </w:rPr>
              <w:t>mijn</w:t>
            </w:r>
            <w:r w:rsidRPr="3A21446B" w:rsidR="21F7E98E">
              <w:rPr>
                <w:rFonts w:ascii="Calibri" w:hAnsi="Calibri" w:eastAsia="Calibri" w:cs="" w:asciiTheme="minorAscii" w:hAnsiTheme="minorAscii" w:eastAsiaTheme="minorAscii" w:cstheme="minorBidi"/>
                <w:color w:val="auto"/>
                <w:sz w:val="18"/>
                <w:szCs w:val="18"/>
                <w:lang w:val="en-US" w:eastAsia="en-US" w:bidi="ar-SA"/>
              </w:rPr>
              <w:t xml:space="preserve"> </w:t>
            </w:r>
            <w:r w:rsidRPr="3A21446B" w:rsidR="21F7E98E">
              <w:rPr>
                <w:rFonts w:ascii="Calibri" w:hAnsi="Calibri" w:eastAsia="Calibri" w:cs="" w:asciiTheme="minorAscii" w:hAnsiTheme="minorAscii" w:eastAsiaTheme="minorAscii" w:cstheme="minorBidi"/>
                <w:color w:val="auto"/>
                <w:sz w:val="18"/>
                <w:szCs w:val="18"/>
                <w:lang w:val="en-US" w:eastAsia="en-US" w:bidi="ar-SA"/>
              </w:rPr>
              <w:t>werkplek</w:t>
            </w:r>
            <w:r w:rsidRPr="3A21446B" w:rsidR="21F7E98E">
              <w:rPr>
                <w:rFonts w:ascii="Calibri" w:hAnsi="Calibri" w:eastAsia="Calibri" w:cs="" w:asciiTheme="minorAscii" w:hAnsiTheme="minorAscii" w:eastAsiaTheme="minorAscii" w:cstheme="minorBidi"/>
                <w:color w:val="auto"/>
                <w:sz w:val="18"/>
                <w:szCs w:val="18"/>
                <w:lang w:val="en-US" w:eastAsia="en-US" w:bidi="ar-SA"/>
              </w:rPr>
              <w:t xml:space="preserve"> </w:t>
            </w:r>
            <w:r w:rsidRPr="3A21446B" w:rsidR="16484EE5">
              <w:rPr>
                <w:rFonts w:ascii="Calibri" w:hAnsi="Calibri" w:eastAsia="Calibri" w:cs="" w:asciiTheme="minorAscii" w:hAnsiTheme="minorAscii" w:eastAsiaTheme="minorAscii" w:cstheme="minorBidi"/>
                <w:color w:val="auto"/>
                <w:sz w:val="18"/>
                <w:szCs w:val="18"/>
                <w:lang w:val="en-US" w:eastAsia="en-US" w:bidi="ar-SA"/>
              </w:rPr>
              <w:t xml:space="preserve">A </w:t>
            </w:r>
            <w:r w:rsidRPr="3A21446B" w:rsidR="16484EE5">
              <w:rPr>
                <w:rFonts w:ascii="Calibri" w:hAnsi="Calibri" w:eastAsia="Calibri" w:cs="" w:asciiTheme="minorAscii" w:hAnsiTheme="minorAscii" w:eastAsiaTheme="minorAscii" w:cstheme="minorBidi"/>
                <w:color w:val="auto"/>
                <w:sz w:val="18"/>
                <w:szCs w:val="18"/>
                <w:lang w:val="en-US" w:eastAsia="en-US" w:bidi="ar-SA"/>
              </w:rPr>
              <w:t>of B</w:t>
            </w:r>
            <w:r w:rsidRPr="3A21446B" w:rsidR="16484EE5">
              <w:rPr>
                <w:rFonts w:ascii="Calibri" w:hAnsi="Calibri" w:eastAsia="Calibri" w:cs="" w:asciiTheme="minorAscii" w:hAnsiTheme="minorAscii" w:eastAsiaTheme="minorAscii" w:cstheme="minorBidi"/>
                <w:color w:val="auto"/>
                <w:sz w:val="18"/>
                <w:szCs w:val="18"/>
                <w:lang w:val="en-US" w:eastAsia="en-US" w:bidi="ar-SA"/>
              </w:rPr>
              <w:t xml:space="preserve"> </w:t>
            </w:r>
            <w:r w:rsidRPr="3A21446B" w:rsidR="21F7E98E">
              <w:rPr>
                <w:rFonts w:ascii="Calibri" w:hAnsi="Calibri" w:eastAsia="Calibri" w:cs="" w:asciiTheme="minorAscii" w:hAnsiTheme="minorAscii" w:eastAsiaTheme="minorAscii" w:cstheme="minorBidi"/>
                <w:color w:val="auto"/>
                <w:sz w:val="18"/>
                <w:szCs w:val="18"/>
                <w:lang w:val="en-US" w:eastAsia="en-US" w:bidi="ar-SA"/>
              </w:rPr>
              <w:t>(YX0948</w:t>
            </w:r>
            <w:r w:rsidRPr="3A21446B" w:rsidR="42A3A9D4">
              <w:rPr>
                <w:rFonts w:ascii="Calibri" w:hAnsi="Calibri" w:eastAsia="Calibri" w:cs="" w:asciiTheme="minorAscii" w:hAnsiTheme="minorAscii" w:eastAsiaTheme="minorAscii" w:cstheme="minorBidi"/>
                <w:color w:val="auto"/>
                <w:sz w:val="18"/>
                <w:szCs w:val="18"/>
                <w:lang w:val="en-US" w:eastAsia="en-US" w:bidi="ar-SA"/>
              </w:rPr>
              <w:t xml:space="preserve"> of </w:t>
            </w:r>
            <w:r w:rsidRPr="3A21446B" w:rsidR="42A3A9D4">
              <w:rPr>
                <w:rFonts w:ascii="Calibri" w:hAnsi="Calibri" w:eastAsia="Calibri" w:cs="" w:asciiTheme="minorAscii" w:hAnsiTheme="minorAscii" w:eastAsiaTheme="minorAscii" w:cstheme="minorBidi"/>
                <w:color w:val="auto"/>
                <w:sz w:val="18"/>
                <w:szCs w:val="18"/>
                <w:lang w:val="en-US" w:eastAsia="en-US" w:bidi="ar-SA"/>
              </w:rPr>
              <w:t>YX1236</w:t>
            </w:r>
            <w:r w:rsidRPr="3A21446B" w:rsidR="21F7E98E">
              <w:rPr>
                <w:rFonts w:ascii="Calibri" w:hAnsi="Calibri" w:eastAsia="Calibri" w:cs="" w:asciiTheme="minorAscii" w:hAnsiTheme="minorAscii" w:eastAsiaTheme="minorAscii" w:cstheme="minorBidi"/>
                <w:color w:val="auto"/>
                <w:sz w:val="18"/>
                <w:szCs w:val="18"/>
                <w:lang w:val="en-US" w:eastAsia="en-US" w:bidi="ar-SA"/>
              </w:rPr>
              <w:t>)</w:t>
            </w:r>
          </w:p>
        </w:tc>
        <w:tc>
          <w:tcPr>
            <w:tcW w:w="1890" w:type="dxa"/>
            <w:tcMar/>
          </w:tcPr>
          <w:p w:rsidR="52310ADD" w:rsidP="52310ADD" w:rsidRDefault="52310ADD" w14:paraId="69ABAD41" w14:textId="77777777">
            <w:pPr>
              <w:rPr>
                <w:sz w:val="18"/>
                <w:szCs w:val="18"/>
              </w:rPr>
            </w:pPr>
          </w:p>
        </w:tc>
        <w:tc>
          <w:tcPr>
            <w:tcW w:w="2966" w:type="dxa"/>
            <w:tcMar/>
          </w:tcPr>
          <w:p w:rsidR="52310ADD" w:rsidP="52310ADD" w:rsidRDefault="52310ADD" w14:paraId="7925A8FD" w14:textId="77777777">
            <w:pPr>
              <w:rPr>
                <w:sz w:val="18"/>
                <w:szCs w:val="18"/>
              </w:rPr>
            </w:pPr>
          </w:p>
        </w:tc>
      </w:tr>
      <w:tr w:rsidR="52310ADD" w:rsidTr="00396CD2" w14:paraId="4F0E5C5E" w14:textId="77777777">
        <w:trPr>
          <w:trHeight w:val="70"/>
        </w:trPr>
        <w:tc>
          <w:tcPr>
            <w:tcW w:w="15304" w:type="dxa"/>
            <w:gridSpan w:val="9"/>
            <w:shd w:val="clear" w:color="auto" w:fill="BFBFBF" w:themeFill="background1" w:themeFillShade="BF"/>
            <w:tcMar/>
          </w:tcPr>
          <w:p w:rsidR="52310ADD" w:rsidP="52310ADD" w:rsidRDefault="52310ADD" w14:paraId="52041FCB" w14:textId="28B5FC72">
            <w:pPr>
              <w:rPr>
                <w:b/>
                <w:bCs/>
                <w:sz w:val="18"/>
                <w:szCs w:val="18"/>
              </w:rPr>
            </w:pPr>
            <w:proofErr w:type="spellStart"/>
            <w:r w:rsidRPr="52310ADD">
              <w:rPr>
                <w:b/>
                <w:bCs/>
                <w:sz w:val="18"/>
                <w:szCs w:val="18"/>
              </w:rPr>
              <w:lastRenderedPageBreak/>
              <w:t>Keuzeopleidingsonderdelen</w:t>
            </w:r>
            <w:proofErr w:type="spellEnd"/>
            <w:r w:rsidRPr="52310ADD">
              <w:rPr>
                <w:b/>
                <w:bCs/>
                <w:sz w:val="18"/>
                <w:szCs w:val="18"/>
              </w:rPr>
              <w:t>: 1 OPO te kiezen uit onderstaand aanbod</w:t>
            </w:r>
          </w:p>
        </w:tc>
      </w:tr>
      <w:tr w:rsidR="52310ADD" w:rsidTr="00396CD2" w14:paraId="092E7314" w14:textId="77777777">
        <w:trPr>
          <w:trHeight w:val="300"/>
        </w:trPr>
        <w:tc>
          <w:tcPr>
            <w:tcW w:w="3330" w:type="dxa"/>
            <w:tcMar/>
          </w:tcPr>
          <w:p w:rsidR="52310ADD" w:rsidP="52310ADD" w:rsidRDefault="52310ADD" w14:paraId="1EC1073B" w14:textId="08E51D08">
            <w:pPr>
              <w:rPr>
                <w:sz w:val="18"/>
                <w:szCs w:val="18"/>
              </w:rPr>
            </w:pPr>
            <w:r w:rsidRPr="52310ADD">
              <w:rPr>
                <w:sz w:val="18"/>
                <w:szCs w:val="18"/>
              </w:rPr>
              <w:t>Straf- en jeugdbeschermingsrecht (YX1026)</w:t>
            </w:r>
          </w:p>
        </w:tc>
        <w:tc>
          <w:tcPr>
            <w:tcW w:w="1320" w:type="dxa"/>
            <w:shd w:val="clear" w:color="auto" w:fill="auto"/>
            <w:tcMar/>
          </w:tcPr>
          <w:p w:rsidR="52310ADD" w:rsidP="52310ADD" w:rsidRDefault="52310ADD" w14:paraId="0818681D" w14:textId="77777777">
            <w:pPr>
              <w:rPr>
                <w:sz w:val="18"/>
                <w:szCs w:val="18"/>
              </w:rPr>
            </w:pPr>
          </w:p>
        </w:tc>
        <w:tc>
          <w:tcPr>
            <w:tcW w:w="773" w:type="dxa"/>
            <w:tcMar/>
          </w:tcPr>
          <w:p w:rsidR="52310ADD" w:rsidP="52310ADD" w:rsidRDefault="52310ADD" w14:paraId="782A8E5F" w14:textId="4B4BBB8A">
            <w:pPr>
              <w:jc w:val="center"/>
              <w:rPr>
                <w:sz w:val="18"/>
                <w:szCs w:val="18"/>
              </w:rPr>
            </w:pPr>
            <w:r w:rsidRPr="52310ADD">
              <w:rPr>
                <w:sz w:val="18"/>
                <w:szCs w:val="18"/>
              </w:rPr>
              <w:t>2</w:t>
            </w:r>
          </w:p>
        </w:tc>
        <w:tc>
          <w:tcPr>
            <w:tcW w:w="591" w:type="dxa"/>
            <w:tcMar/>
          </w:tcPr>
          <w:p w:rsidR="52310ADD" w:rsidP="52310ADD" w:rsidRDefault="52310ADD" w14:paraId="7B7998F4" w14:textId="22187F47">
            <w:pPr>
              <w:jc w:val="center"/>
              <w:rPr>
                <w:sz w:val="18"/>
                <w:szCs w:val="18"/>
              </w:rPr>
            </w:pPr>
            <w:r w:rsidRPr="52310ADD">
              <w:rPr>
                <w:sz w:val="18"/>
                <w:szCs w:val="18"/>
              </w:rPr>
              <w:t>4</w:t>
            </w:r>
          </w:p>
        </w:tc>
        <w:tc>
          <w:tcPr>
            <w:tcW w:w="735" w:type="dxa"/>
            <w:tcMar/>
          </w:tcPr>
          <w:p w:rsidR="52310ADD" w:rsidP="52310ADD" w:rsidRDefault="52310ADD" w14:paraId="078621E2" w14:textId="3366795F">
            <w:pPr>
              <w:jc w:val="center"/>
              <w:rPr>
                <w:sz w:val="18"/>
                <w:szCs w:val="18"/>
              </w:rPr>
            </w:pPr>
            <w:r w:rsidRPr="52310ADD">
              <w:rPr>
                <w:sz w:val="18"/>
                <w:szCs w:val="18"/>
              </w:rPr>
              <w:t>3</w:t>
            </w:r>
          </w:p>
        </w:tc>
        <w:tc>
          <w:tcPr>
            <w:tcW w:w="1185" w:type="dxa"/>
            <w:tcMar/>
          </w:tcPr>
          <w:p w:rsidR="52310ADD" w:rsidP="52310ADD" w:rsidRDefault="52310ADD" w14:paraId="0D65F2F9" w14:textId="77777777">
            <w:pPr>
              <w:rPr>
                <w:sz w:val="18"/>
                <w:szCs w:val="18"/>
              </w:rPr>
            </w:pPr>
          </w:p>
        </w:tc>
        <w:tc>
          <w:tcPr>
            <w:tcW w:w="2514" w:type="dxa"/>
            <w:tcMar/>
          </w:tcPr>
          <w:p w:rsidR="52310ADD" w:rsidP="52310ADD" w:rsidRDefault="52310ADD" w14:paraId="603EE735" w14:textId="31128402">
            <w:pPr>
              <w:rPr>
                <w:sz w:val="18"/>
                <w:szCs w:val="18"/>
              </w:rPr>
            </w:pPr>
          </w:p>
        </w:tc>
        <w:tc>
          <w:tcPr>
            <w:tcW w:w="1890" w:type="dxa"/>
            <w:tcMar/>
          </w:tcPr>
          <w:p w:rsidR="52310ADD" w:rsidP="52310ADD" w:rsidRDefault="52310ADD" w14:paraId="3219DB3A" w14:textId="14A79537">
            <w:pPr>
              <w:rPr>
                <w:sz w:val="18"/>
                <w:szCs w:val="18"/>
              </w:rPr>
            </w:pPr>
          </w:p>
        </w:tc>
        <w:tc>
          <w:tcPr>
            <w:tcW w:w="2966" w:type="dxa"/>
            <w:tcMar/>
          </w:tcPr>
          <w:p w:rsidR="52310ADD" w:rsidP="52310ADD" w:rsidRDefault="52310ADD" w14:paraId="09490F44" w14:textId="77777777">
            <w:pPr>
              <w:rPr>
                <w:sz w:val="18"/>
                <w:szCs w:val="18"/>
              </w:rPr>
            </w:pPr>
          </w:p>
        </w:tc>
      </w:tr>
      <w:tr w:rsidR="52310ADD" w:rsidTr="00396CD2" w14:paraId="61D38F8B" w14:textId="77777777">
        <w:trPr>
          <w:trHeight w:val="300"/>
        </w:trPr>
        <w:tc>
          <w:tcPr>
            <w:tcW w:w="3330" w:type="dxa"/>
            <w:tcMar/>
          </w:tcPr>
          <w:p w:rsidR="52310ADD" w:rsidP="52310ADD" w:rsidRDefault="52310ADD" w14:paraId="7ABE814B" w14:textId="76253BBD">
            <w:pPr>
              <w:rPr>
                <w:sz w:val="18"/>
                <w:szCs w:val="18"/>
              </w:rPr>
            </w:pPr>
            <w:r w:rsidRPr="52310ADD">
              <w:rPr>
                <w:sz w:val="18"/>
                <w:szCs w:val="18"/>
              </w:rPr>
              <w:t>Geestelijke gezondheidszorg (YX1027)</w:t>
            </w:r>
          </w:p>
        </w:tc>
        <w:tc>
          <w:tcPr>
            <w:tcW w:w="1320" w:type="dxa"/>
            <w:shd w:val="clear" w:color="auto" w:fill="auto"/>
            <w:tcMar/>
          </w:tcPr>
          <w:p w:rsidR="52310ADD" w:rsidP="52310ADD" w:rsidRDefault="52310ADD" w14:paraId="0E59180C" w14:textId="77777777">
            <w:pPr>
              <w:rPr>
                <w:sz w:val="18"/>
                <w:szCs w:val="18"/>
              </w:rPr>
            </w:pPr>
          </w:p>
        </w:tc>
        <w:tc>
          <w:tcPr>
            <w:tcW w:w="773" w:type="dxa"/>
            <w:tcMar/>
          </w:tcPr>
          <w:p w:rsidR="52310ADD" w:rsidP="52310ADD" w:rsidRDefault="52310ADD" w14:paraId="40A19FC3" w14:textId="0D71AB76">
            <w:pPr>
              <w:jc w:val="center"/>
              <w:rPr>
                <w:sz w:val="18"/>
                <w:szCs w:val="18"/>
              </w:rPr>
            </w:pPr>
            <w:r w:rsidRPr="52310ADD">
              <w:rPr>
                <w:sz w:val="18"/>
                <w:szCs w:val="18"/>
              </w:rPr>
              <w:t>2</w:t>
            </w:r>
          </w:p>
        </w:tc>
        <w:tc>
          <w:tcPr>
            <w:tcW w:w="591" w:type="dxa"/>
            <w:tcMar/>
          </w:tcPr>
          <w:p w:rsidR="52310ADD" w:rsidP="52310ADD" w:rsidRDefault="52310ADD" w14:paraId="2BD0568D" w14:textId="5DC7D530">
            <w:pPr>
              <w:jc w:val="center"/>
              <w:rPr>
                <w:sz w:val="18"/>
                <w:szCs w:val="18"/>
              </w:rPr>
            </w:pPr>
            <w:r w:rsidRPr="52310ADD">
              <w:rPr>
                <w:sz w:val="18"/>
                <w:szCs w:val="18"/>
              </w:rPr>
              <w:t>4</w:t>
            </w:r>
          </w:p>
        </w:tc>
        <w:tc>
          <w:tcPr>
            <w:tcW w:w="735" w:type="dxa"/>
            <w:tcMar/>
          </w:tcPr>
          <w:p w:rsidR="52310ADD" w:rsidP="52310ADD" w:rsidRDefault="52310ADD" w14:paraId="4199759F" w14:textId="5CCB93A0">
            <w:pPr>
              <w:jc w:val="center"/>
              <w:rPr>
                <w:sz w:val="18"/>
                <w:szCs w:val="18"/>
              </w:rPr>
            </w:pPr>
            <w:r w:rsidRPr="52310ADD">
              <w:rPr>
                <w:sz w:val="18"/>
                <w:szCs w:val="18"/>
              </w:rPr>
              <w:t>3</w:t>
            </w:r>
          </w:p>
        </w:tc>
        <w:tc>
          <w:tcPr>
            <w:tcW w:w="1185" w:type="dxa"/>
            <w:tcMar/>
          </w:tcPr>
          <w:p w:rsidR="52310ADD" w:rsidP="52310ADD" w:rsidRDefault="52310ADD" w14:paraId="7476E2A7" w14:textId="0A75E4F1">
            <w:pPr>
              <w:rPr>
                <w:sz w:val="18"/>
                <w:szCs w:val="18"/>
              </w:rPr>
            </w:pPr>
          </w:p>
        </w:tc>
        <w:tc>
          <w:tcPr>
            <w:tcW w:w="2514" w:type="dxa"/>
            <w:tcMar/>
          </w:tcPr>
          <w:p w:rsidR="52310ADD" w:rsidP="52310ADD" w:rsidRDefault="52310ADD" w14:paraId="640A835B" w14:textId="10CD46E3">
            <w:pPr>
              <w:rPr>
                <w:sz w:val="18"/>
                <w:szCs w:val="18"/>
              </w:rPr>
            </w:pPr>
          </w:p>
        </w:tc>
        <w:tc>
          <w:tcPr>
            <w:tcW w:w="1890" w:type="dxa"/>
            <w:tcMar/>
          </w:tcPr>
          <w:p w:rsidR="52310ADD" w:rsidP="52310ADD" w:rsidRDefault="52310ADD" w14:paraId="12550F33" w14:textId="7D246B63">
            <w:pPr>
              <w:rPr>
                <w:sz w:val="18"/>
                <w:szCs w:val="18"/>
              </w:rPr>
            </w:pPr>
          </w:p>
        </w:tc>
        <w:tc>
          <w:tcPr>
            <w:tcW w:w="2966" w:type="dxa"/>
            <w:tcMar/>
          </w:tcPr>
          <w:p w:rsidR="52310ADD" w:rsidP="52310ADD" w:rsidRDefault="52310ADD" w14:paraId="2722A27D" w14:textId="77777777">
            <w:pPr>
              <w:rPr>
                <w:sz w:val="18"/>
                <w:szCs w:val="18"/>
              </w:rPr>
            </w:pPr>
          </w:p>
        </w:tc>
      </w:tr>
      <w:tr w:rsidR="52310ADD" w:rsidTr="00396CD2" w14:paraId="7BB5FF1B" w14:textId="77777777">
        <w:trPr>
          <w:trHeight w:val="300"/>
        </w:trPr>
        <w:tc>
          <w:tcPr>
            <w:tcW w:w="3330" w:type="dxa"/>
            <w:tcMar/>
          </w:tcPr>
          <w:p w:rsidR="52310ADD" w:rsidP="52310ADD" w:rsidRDefault="52310ADD" w14:paraId="712FE232" w14:textId="68A27B67">
            <w:pPr>
              <w:rPr>
                <w:sz w:val="18"/>
                <w:szCs w:val="18"/>
              </w:rPr>
            </w:pPr>
            <w:proofErr w:type="spellStart"/>
            <w:r w:rsidRPr="52310ADD">
              <w:rPr>
                <w:sz w:val="18"/>
                <w:szCs w:val="18"/>
              </w:rPr>
              <w:t>Crossculturele</w:t>
            </w:r>
            <w:proofErr w:type="spellEnd"/>
            <w:r w:rsidRPr="52310ADD">
              <w:rPr>
                <w:sz w:val="18"/>
                <w:szCs w:val="18"/>
              </w:rPr>
              <w:t xml:space="preserve"> psychologie* (YX1028)</w:t>
            </w:r>
          </w:p>
        </w:tc>
        <w:tc>
          <w:tcPr>
            <w:tcW w:w="1320" w:type="dxa"/>
            <w:shd w:val="clear" w:color="auto" w:fill="auto"/>
            <w:tcMar/>
          </w:tcPr>
          <w:p w:rsidR="52310ADD" w:rsidP="52310ADD" w:rsidRDefault="52310ADD" w14:paraId="4D79FAF9" w14:textId="77777777">
            <w:pPr>
              <w:rPr>
                <w:sz w:val="18"/>
                <w:szCs w:val="18"/>
              </w:rPr>
            </w:pPr>
          </w:p>
        </w:tc>
        <w:tc>
          <w:tcPr>
            <w:tcW w:w="773" w:type="dxa"/>
            <w:tcMar/>
          </w:tcPr>
          <w:p w:rsidR="52310ADD" w:rsidP="52310ADD" w:rsidRDefault="52310ADD" w14:paraId="5DC7F576" w14:textId="7C0718A4">
            <w:pPr>
              <w:jc w:val="center"/>
              <w:rPr>
                <w:sz w:val="18"/>
                <w:szCs w:val="18"/>
              </w:rPr>
            </w:pPr>
            <w:r w:rsidRPr="52310ADD">
              <w:rPr>
                <w:sz w:val="18"/>
                <w:szCs w:val="18"/>
              </w:rPr>
              <w:t>2</w:t>
            </w:r>
          </w:p>
        </w:tc>
        <w:tc>
          <w:tcPr>
            <w:tcW w:w="591" w:type="dxa"/>
            <w:tcMar/>
          </w:tcPr>
          <w:p w:rsidR="52310ADD" w:rsidP="52310ADD" w:rsidRDefault="52310ADD" w14:paraId="2280425F" w14:textId="117AA320">
            <w:pPr>
              <w:jc w:val="center"/>
              <w:rPr>
                <w:sz w:val="18"/>
                <w:szCs w:val="18"/>
              </w:rPr>
            </w:pPr>
            <w:r w:rsidRPr="52310ADD">
              <w:rPr>
                <w:sz w:val="18"/>
                <w:szCs w:val="18"/>
              </w:rPr>
              <w:t>3+4</w:t>
            </w:r>
          </w:p>
        </w:tc>
        <w:tc>
          <w:tcPr>
            <w:tcW w:w="735" w:type="dxa"/>
            <w:tcMar/>
          </w:tcPr>
          <w:p w:rsidR="52310ADD" w:rsidP="52310ADD" w:rsidRDefault="52310ADD" w14:paraId="131437FB" w14:textId="37494F87">
            <w:pPr>
              <w:jc w:val="center"/>
              <w:rPr>
                <w:sz w:val="18"/>
                <w:szCs w:val="18"/>
              </w:rPr>
            </w:pPr>
            <w:r w:rsidRPr="52310ADD">
              <w:rPr>
                <w:sz w:val="18"/>
                <w:szCs w:val="18"/>
              </w:rPr>
              <w:t>4</w:t>
            </w:r>
          </w:p>
        </w:tc>
        <w:tc>
          <w:tcPr>
            <w:tcW w:w="1185" w:type="dxa"/>
            <w:tcMar/>
          </w:tcPr>
          <w:p w:rsidR="52310ADD" w:rsidP="52310ADD" w:rsidRDefault="52310ADD" w14:paraId="6E933B96" w14:textId="77777777">
            <w:pPr>
              <w:rPr>
                <w:sz w:val="18"/>
                <w:szCs w:val="18"/>
              </w:rPr>
            </w:pPr>
          </w:p>
        </w:tc>
        <w:tc>
          <w:tcPr>
            <w:tcW w:w="2514" w:type="dxa"/>
            <w:tcMar/>
          </w:tcPr>
          <w:p w:rsidR="52310ADD" w:rsidP="52310ADD" w:rsidRDefault="52310ADD" w14:paraId="1F00ADAE" w14:textId="77777777">
            <w:pPr>
              <w:rPr>
                <w:sz w:val="18"/>
                <w:szCs w:val="18"/>
              </w:rPr>
            </w:pPr>
          </w:p>
        </w:tc>
        <w:tc>
          <w:tcPr>
            <w:tcW w:w="1890" w:type="dxa"/>
            <w:tcMar/>
          </w:tcPr>
          <w:p w:rsidR="52310ADD" w:rsidP="52310ADD" w:rsidRDefault="52310ADD" w14:paraId="722884E3" w14:textId="77777777">
            <w:pPr>
              <w:rPr>
                <w:sz w:val="18"/>
                <w:szCs w:val="18"/>
              </w:rPr>
            </w:pPr>
          </w:p>
        </w:tc>
        <w:tc>
          <w:tcPr>
            <w:tcW w:w="2966" w:type="dxa"/>
            <w:tcMar/>
          </w:tcPr>
          <w:p w:rsidR="52310ADD" w:rsidP="52310ADD" w:rsidRDefault="52310ADD" w14:paraId="144DE51A" w14:textId="77777777">
            <w:pPr>
              <w:rPr>
                <w:sz w:val="18"/>
                <w:szCs w:val="18"/>
              </w:rPr>
            </w:pPr>
          </w:p>
        </w:tc>
      </w:tr>
      <w:tr w:rsidR="50D9EF03" w:rsidTr="00396CD2" w14:paraId="1799B0A0">
        <w:trPr>
          <w:trHeight w:val="300"/>
        </w:trPr>
        <w:tc>
          <w:tcPr>
            <w:tcW w:w="3330" w:type="dxa"/>
            <w:tcMar/>
          </w:tcPr>
          <w:p w:rsidR="79C2F39F" w:rsidP="50D9EF03" w:rsidRDefault="79C2F39F" w14:paraId="6CC6851C" w14:textId="657DA05C">
            <w:pPr>
              <w:pStyle w:val="Standaard"/>
              <w:rPr>
                <w:rFonts w:ascii="Calibri" w:hAnsi="Calibri" w:eastAsia="Calibri" w:cs="Calibri"/>
                <w:noProof w:val="0"/>
                <w:sz w:val="18"/>
                <w:szCs w:val="18"/>
                <w:lang w:val="nl-BE"/>
              </w:rPr>
            </w:pPr>
            <w:r w:rsidRPr="50D9EF03" w:rsidR="79C2F39F">
              <w:rPr>
                <w:sz w:val="18"/>
                <w:szCs w:val="18"/>
              </w:rPr>
              <w:t>Buddy pro</w:t>
            </w:r>
            <w:r w:rsidRPr="50D9EF03" w:rsidR="79C2F39F">
              <w:rPr>
                <w:rFonts w:ascii="Calibri" w:hAnsi="Calibri" w:eastAsia="Calibri" w:cs="" w:asciiTheme="minorAscii" w:hAnsiTheme="minorAscii" w:eastAsiaTheme="minorAscii" w:cstheme="minorBidi"/>
                <w:color w:val="auto"/>
                <w:sz w:val="18"/>
                <w:szCs w:val="18"/>
                <w:lang w:eastAsia="en-US" w:bidi="ar-SA"/>
              </w:rPr>
              <w:t>ject (</w:t>
            </w:r>
            <w:r w:rsidRPr="50D9EF03" w:rsidR="79C2F39F">
              <w:rPr>
                <w:rFonts w:ascii="Calibri" w:hAnsi="Calibri" w:eastAsia="Calibri" w:cs="" w:asciiTheme="minorAscii" w:hAnsiTheme="minorAscii" w:eastAsiaTheme="minorAscii" w:cstheme="minorBidi"/>
                <w:noProof w:val="0"/>
                <w:color w:val="auto"/>
                <w:sz w:val="18"/>
                <w:szCs w:val="18"/>
                <w:lang w:val="nl-BE" w:eastAsia="en-US" w:bidi="ar-SA"/>
              </w:rPr>
              <w:t>Y01618)</w:t>
            </w:r>
          </w:p>
        </w:tc>
        <w:tc>
          <w:tcPr>
            <w:tcW w:w="1320" w:type="dxa"/>
            <w:shd w:val="clear" w:color="auto" w:fill="auto"/>
            <w:tcMar/>
          </w:tcPr>
          <w:p w:rsidR="50D9EF03" w:rsidP="50D9EF03" w:rsidRDefault="50D9EF03" w14:paraId="21E8F9DE" w14:textId="6AC9A9C9">
            <w:pPr>
              <w:pStyle w:val="Standaard"/>
              <w:rPr>
                <w:sz w:val="18"/>
                <w:szCs w:val="18"/>
              </w:rPr>
            </w:pPr>
          </w:p>
        </w:tc>
        <w:tc>
          <w:tcPr>
            <w:tcW w:w="773" w:type="dxa"/>
            <w:tcMar/>
          </w:tcPr>
          <w:p w:rsidR="79C2F39F" w:rsidP="50D9EF03" w:rsidRDefault="79C2F39F" w14:paraId="71CA0590" w14:textId="48EFEB6A">
            <w:pPr>
              <w:pStyle w:val="Standaard"/>
              <w:jc w:val="center"/>
              <w:rPr>
                <w:sz w:val="18"/>
                <w:szCs w:val="18"/>
              </w:rPr>
            </w:pPr>
            <w:r w:rsidRPr="50D9EF03" w:rsidR="79C2F39F">
              <w:rPr>
                <w:sz w:val="18"/>
                <w:szCs w:val="18"/>
              </w:rPr>
              <w:t>jaar</w:t>
            </w:r>
          </w:p>
        </w:tc>
        <w:tc>
          <w:tcPr>
            <w:tcW w:w="591" w:type="dxa"/>
            <w:tcMar/>
          </w:tcPr>
          <w:p w:rsidR="79C2F39F" w:rsidP="50D9EF03" w:rsidRDefault="79C2F39F" w14:paraId="7930D496" w14:textId="38B981FF">
            <w:pPr>
              <w:pStyle w:val="Standaard"/>
              <w:jc w:val="center"/>
              <w:rPr>
                <w:sz w:val="18"/>
                <w:szCs w:val="18"/>
              </w:rPr>
            </w:pPr>
            <w:r w:rsidRPr="50D9EF03" w:rsidR="79C2F39F">
              <w:rPr>
                <w:sz w:val="18"/>
                <w:szCs w:val="18"/>
              </w:rPr>
              <w:t>1+2+3+4</w:t>
            </w:r>
          </w:p>
        </w:tc>
        <w:tc>
          <w:tcPr>
            <w:tcW w:w="735" w:type="dxa"/>
            <w:tcMar/>
          </w:tcPr>
          <w:p w:rsidR="79C2F39F" w:rsidP="50D9EF03" w:rsidRDefault="79C2F39F" w14:paraId="29634608" w14:textId="180877DD">
            <w:pPr>
              <w:pStyle w:val="Standaard"/>
              <w:jc w:val="center"/>
              <w:rPr>
                <w:sz w:val="18"/>
                <w:szCs w:val="18"/>
              </w:rPr>
            </w:pPr>
            <w:r w:rsidRPr="50D9EF03" w:rsidR="79C2F39F">
              <w:rPr>
                <w:sz w:val="18"/>
                <w:szCs w:val="18"/>
              </w:rPr>
              <w:t>3</w:t>
            </w:r>
          </w:p>
        </w:tc>
        <w:tc>
          <w:tcPr>
            <w:tcW w:w="1185" w:type="dxa"/>
            <w:tcMar/>
          </w:tcPr>
          <w:p w:rsidR="50D9EF03" w:rsidP="50D9EF03" w:rsidRDefault="50D9EF03" w14:paraId="08A29016" w14:textId="3CD09515">
            <w:pPr>
              <w:pStyle w:val="Standaard"/>
              <w:rPr>
                <w:sz w:val="18"/>
                <w:szCs w:val="18"/>
              </w:rPr>
            </w:pPr>
          </w:p>
        </w:tc>
        <w:tc>
          <w:tcPr>
            <w:tcW w:w="2514" w:type="dxa"/>
            <w:tcMar/>
          </w:tcPr>
          <w:p w:rsidR="50D9EF03" w:rsidP="50D9EF03" w:rsidRDefault="50D9EF03" w14:paraId="0E00EB86" w14:textId="454D2077">
            <w:pPr>
              <w:pStyle w:val="Standaard"/>
              <w:rPr>
                <w:sz w:val="18"/>
                <w:szCs w:val="18"/>
              </w:rPr>
            </w:pPr>
          </w:p>
        </w:tc>
        <w:tc>
          <w:tcPr>
            <w:tcW w:w="1890" w:type="dxa"/>
            <w:tcMar/>
          </w:tcPr>
          <w:p w:rsidR="50D9EF03" w:rsidP="50D9EF03" w:rsidRDefault="50D9EF03" w14:paraId="1B663753" w14:textId="16A75DF5">
            <w:pPr>
              <w:pStyle w:val="Standaard"/>
              <w:rPr>
                <w:sz w:val="18"/>
                <w:szCs w:val="18"/>
              </w:rPr>
            </w:pPr>
          </w:p>
        </w:tc>
        <w:tc>
          <w:tcPr>
            <w:tcW w:w="2966" w:type="dxa"/>
            <w:tcMar/>
          </w:tcPr>
          <w:p w:rsidR="50D9EF03" w:rsidP="50D9EF03" w:rsidRDefault="50D9EF03" w14:paraId="0200A9F2" w14:textId="5705C672">
            <w:pPr>
              <w:pStyle w:val="Standaard"/>
              <w:rPr>
                <w:sz w:val="18"/>
                <w:szCs w:val="18"/>
              </w:rPr>
            </w:pPr>
          </w:p>
        </w:tc>
      </w:tr>
    </w:tbl>
    <w:p w:rsidR="1FA31836" w:rsidP="52310ADD" w:rsidRDefault="1FA31836" w14:paraId="06972EF6" w14:textId="0471D19D">
      <w:pPr>
        <w:spacing w:before="40" w:after="40" w:line="240" w:lineRule="auto"/>
        <w:rPr>
          <w:sz w:val="18"/>
          <w:szCs w:val="18"/>
        </w:rPr>
      </w:pPr>
      <w:r w:rsidRPr="52310ADD">
        <w:rPr>
          <w:sz w:val="18"/>
          <w:szCs w:val="18"/>
        </w:rPr>
        <w:t>*</w:t>
      </w:r>
      <w:proofErr w:type="spellStart"/>
      <w:r w:rsidRPr="52310ADD">
        <w:rPr>
          <w:sz w:val="18"/>
          <w:szCs w:val="18"/>
        </w:rPr>
        <w:t>Crossculturele</w:t>
      </w:r>
      <w:proofErr w:type="spellEnd"/>
      <w:r w:rsidRPr="52310ADD">
        <w:rPr>
          <w:sz w:val="18"/>
          <w:szCs w:val="18"/>
        </w:rPr>
        <w:t xml:space="preserve"> psychologie is een OPO uit de professionele bacheloropleiding Toegepaste Psychologie</w:t>
      </w:r>
    </w:p>
    <w:p w:rsidR="52310ADD" w:rsidP="6C63A1DE" w:rsidRDefault="1FA31836" w14:paraId="00CD4BD4" w14:textId="0AF5E235">
      <w:pPr>
        <w:spacing w:before="40" w:after="40" w:line="240" w:lineRule="auto"/>
        <w:rPr>
          <w:sz w:val="18"/>
          <w:szCs w:val="18"/>
        </w:rPr>
      </w:pPr>
      <w:r w:rsidRPr="6C63A1DE">
        <w:rPr>
          <w:sz w:val="18"/>
          <w:szCs w:val="18"/>
          <w:highlight w:val="yellow"/>
        </w:rPr>
        <w:t>(*)</w:t>
      </w:r>
      <w:r w:rsidRPr="6C63A1DE">
        <w:rPr>
          <w:sz w:val="18"/>
          <w:szCs w:val="18"/>
        </w:rPr>
        <w:t xml:space="preserve"> Let op: je dient WPL verdieping (a) samen met WPL integratie (a) toe te voegen aan je ISP. Indien je niet slaagt voor WPL verdieping (a), zal WPL integratie (a) uit jouw ISP gehaald worden.</w:t>
      </w:r>
    </w:p>
    <w:sectPr w:rsidR="52310ADD" w:rsidSect="00414059">
      <w:headerReference w:type="default" r:id="rId11"/>
      <w:footerReference w:type="default" r:id="rId12"/>
      <w:headerReference w:type="first" r:id="rId13"/>
      <w:footerReference w:type="first" r:id="rId1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30D1" w:rsidP="00414059" w:rsidRDefault="007430D1" w14:paraId="763B852A" w14:textId="77777777">
      <w:pPr>
        <w:spacing w:after="0" w:line="240" w:lineRule="auto"/>
      </w:pPr>
      <w:r>
        <w:separator/>
      </w:r>
    </w:p>
  </w:endnote>
  <w:endnote w:type="continuationSeparator" w:id="0">
    <w:p w:rsidR="007430D1" w:rsidP="00414059" w:rsidRDefault="007430D1" w14:paraId="4B359A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4059" w:rsidRDefault="00414059" w14:paraId="08A22F01"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D9401DA" w:rsidP="6D9401DA" w:rsidRDefault="6D9401DA" w14:paraId="51F41D2A" w14:textId="5A01A1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30D1" w:rsidP="00414059" w:rsidRDefault="007430D1" w14:paraId="00904102" w14:textId="77777777">
      <w:pPr>
        <w:spacing w:after="0" w:line="240" w:lineRule="auto"/>
      </w:pPr>
      <w:r>
        <w:separator/>
      </w:r>
    </w:p>
  </w:footnote>
  <w:footnote w:type="continuationSeparator" w:id="0">
    <w:p w:rsidR="007430D1" w:rsidP="00414059" w:rsidRDefault="007430D1" w14:paraId="4CCB88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76C53" w:rsidR="00414059" w:rsidP="793ABE5F" w:rsidRDefault="52310ADD" w14:paraId="08A22EF9" w14:textId="56E5D21F">
    <w:pPr>
      <w:pStyle w:val="Koptekst"/>
      <w:rPr>
        <w:rFonts w:eastAsia="" w:eastAsiaTheme="minorEastAsia"/>
        <w:sz w:val="24"/>
        <w:szCs w:val="24"/>
      </w:rPr>
    </w:pPr>
    <w:r w:rsidRPr="793ABE5F" w:rsidR="793ABE5F">
      <w:rPr>
        <w:b w:val="1"/>
        <w:bCs w:val="1"/>
        <w:sz w:val="24"/>
        <w:szCs w:val="24"/>
        <w:u w:val="single"/>
      </w:rPr>
      <w:t>2</w:t>
    </w:r>
    <w:r w:rsidRPr="793ABE5F" w:rsidR="793ABE5F">
      <w:rPr>
        <w:b w:val="1"/>
        <w:bCs w:val="1"/>
        <w:sz w:val="24"/>
        <w:szCs w:val="24"/>
        <w:u w:val="single"/>
      </w:rPr>
      <w:t xml:space="preserve">024-2025 </w:t>
    </w:r>
    <w:r w:rsidRPr="793ABE5F" w:rsidR="793ABE5F">
      <w:rPr>
        <w:b w:val="1"/>
        <w:bCs w:val="1"/>
        <w:sz w:val="24"/>
        <w:szCs w:val="24"/>
        <w:u w:val="single"/>
      </w:rPr>
      <w:t>Werkblad: Samenstellen ISP – Orthopedagogische begeleiding Voltijds</w:t>
    </w:r>
    <w:r w:rsidRPr="793ABE5F" w:rsidR="793ABE5F">
      <w:rPr>
        <w:sz w:val="16"/>
        <w:szCs w:val="16"/>
      </w:rPr>
      <w:t xml:space="preserve">               </w:t>
    </w:r>
    <w:r w:rsidRPr="793ABE5F" w:rsidR="793ABE5F">
      <w:rPr>
        <w:rFonts w:eastAsia="" w:eastAsiaTheme="minorEastAsia"/>
        <w:sz w:val="24"/>
        <w:szCs w:val="24"/>
      </w:rPr>
      <w:t xml:space="preserve">                                                                                                                                                      </w:t>
    </w:r>
  </w:p>
  <w:p w:rsidRPr="008D2B70" w:rsidR="00414059" w:rsidRDefault="00414059" w14:paraId="08A22EFA" w14:textId="77777777">
    <w:pPr>
      <w:pStyle w:val="Kopteks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15388" w:type="dxa"/>
      <w:tblLook w:val="04A0" w:firstRow="1" w:lastRow="0" w:firstColumn="1" w:lastColumn="0" w:noHBand="0" w:noVBand="1"/>
    </w:tblPr>
    <w:tblGrid>
      <w:gridCol w:w="2520"/>
      <w:gridCol w:w="12868"/>
    </w:tblGrid>
    <w:tr w:rsidR="00414059" w:rsidTr="52310ADD" w14:paraId="08A22F04" w14:textId="77777777">
      <w:tc>
        <w:tcPr>
          <w:tcW w:w="2520" w:type="dxa"/>
          <w:tcBorders>
            <w:top w:val="single" w:color="auto" w:sz="4" w:space="0"/>
            <w:left w:val="single" w:color="auto" w:sz="4" w:space="0"/>
            <w:bottom w:val="single" w:color="auto" w:sz="4" w:space="0"/>
            <w:right w:val="single" w:color="auto" w:sz="4" w:space="0"/>
          </w:tcBorders>
          <w:hideMark/>
        </w:tcPr>
        <w:p w:rsidR="00414059" w:rsidP="00414059" w:rsidRDefault="6C064F34" w14:paraId="08A22F02" w14:textId="77777777">
          <w:pPr>
            <w:pStyle w:val="Koptekst"/>
          </w:pPr>
          <w:bookmarkStart w:name="_Hlk8984325" w:id="0"/>
          <w:r>
            <w:t>Naam</w:t>
          </w:r>
        </w:p>
      </w:tc>
      <w:tc>
        <w:tcPr>
          <w:tcW w:w="12868" w:type="dxa"/>
          <w:tcBorders>
            <w:top w:val="single" w:color="auto" w:sz="4" w:space="0"/>
            <w:left w:val="single" w:color="auto" w:sz="4" w:space="0"/>
            <w:bottom w:val="single" w:color="auto" w:sz="4" w:space="0"/>
            <w:right w:val="single" w:color="auto" w:sz="4" w:space="0"/>
          </w:tcBorders>
        </w:tcPr>
        <w:p w:rsidR="00414059" w:rsidP="00414059" w:rsidRDefault="00414059" w14:paraId="08A22F03" w14:textId="77777777">
          <w:pPr>
            <w:pStyle w:val="Koptekst"/>
            <w:rPr>
              <w:b/>
              <w:sz w:val="24"/>
              <w:szCs w:val="24"/>
            </w:rPr>
          </w:pPr>
        </w:p>
      </w:tc>
    </w:tr>
    <w:tr w:rsidR="00414059" w:rsidTr="52310ADD" w14:paraId="08A22F07" w14:textId="77777777">
      <w:tc>
        <w:tcPr>
          <w:tcW w:w="2520" w:type="dxa"/>
          <w:tcBorders>
            <w:top w:val="single" w:color="auto" w:sz="4" w:space="0"/>
            <w:left w:val="single" w:color="auto" w:sz="4" w:space="0"/>
            <w:bottom w:val="single" w:color="auto" w:sz="4" w:space="0"/>
            <w:right w:val="single" w:color="auto" w:sz="4" w:space="0"/>
          </w:tcBorders>
          <w:hideMark/>
        </w:tcPr>
        <w:p w:rsidR="00414059" w:rsidP="00414059" w:rsidRDefault="6C064F34" w14:paraId="08A22F05" w14:textId="77777777">
          <w:pPr>
            <w:pStyle w:val="Koptekst"/>
          </w:pPr>
          <w:r>
            <w:t>Studentennummer</w:t>
          </w:r>
        </w:p>
      </w:tc>
      <w:tc>
        <w:tcPr>
          <w:tcW w:w="12868" w:type="dxa"/>
          <w:tcBorders>
            <w:top w:val="single" w:color="auto" w:sz="4" w:space="0"/>
            <w:left w:val="single" w:color="auto" w:sz="4" w:space="0"/>
            <w:bottom w:val="single" w:color="auto" w:sz="4" w:space="0"/>
            <w:right w:val="single" w:color="auto" w:sz="4" w:space="0"/>
          </w:tcBorders>
        </w:tcPr>
        <w:p w:rsidR="00414059" w:rsidP="00414059" w:rsidRDefault="00414059" w14:paraId="08A22F06" w14:textId="77777777">
          <w:pPr>
            <w:pStyle w:val="Koptekst"/>
            <w:rPr>
              <w:b/>
              <w:sz w:val="24"/>
              <w:szCs w:val="24"/>
            </w:rPr>
          </w:pPr>
        </w:p>
      </w:tc>
    </w:tr>
    <w:tr w:rsidR="00082598" w:rsidTr="52310ADD" w14:paraId="4AE58B88" w14:textId="77777777">
      <w:tc>
        <w:tcPr>
          <w:tcW w:w="2520" w:type="dxa"/>
          <w:tcBorders>
            <w:top w:val="single" w:color="auto" w:sz="4" w:space="0"/>
            <w:left w:val="single" w:color="auto" w:sz="4" w:space="0"/>
            <w:bottom w:val="single" w:color="auto" w:sz="4" w:space="0"/>
            <w:right w:val="single" w:color="auto" w:sz="4" w:space="0"/>
          </w:tcBorders>
        </w:tcPr>
        <w:p w:rsidR="00082598" w:rsidP="00414059" w:rsidRDefault="00082598" w14:paraId="095A6945" w14:textId="4C451A10">
          <w:pPr>
            <w:pStyle w:val="Koptekst"/>
          </w:pPr>
          <w:r>
            <w:t>Traject besproken met</w:t>
          </w:r>
        </w:p>
      </w:tc>
      <w:tc>
        <w:tcPr>
          <w:tcW w:w="12868" w:type="dxa"/>
          <w:tcBorders>
            <w:top w:val="single" w:color="auto" w:sz="4" w:space="0"/>
            <w:left w:val="single" w:color="auto" w:sz="4" w:space="0"/>
            <w:bottom w:val="single" w:color="auto" w:sz="4" w:space="0"/>
            <w:right w:val="single" w:color="auto" w:sz="4" w:space="0"/>
          </w:tcBorders>
        </w:tcPr>
        <w:p w:rsidR="00082598" w:rsidP="00414059" w:rsidRDefault="00082598" w14:paraId="6C8524E6" w14:textId="77777777">
          <w:pPr>
            <w:pStyle w:val="Koptekst"/>
            <w:rPr>
              <w:b/>
              <w:sz w:val="24"/>
              <w:szCs w:val="24"/>
            </w:rPr>
          </w:pPr>
        </w:p>
      </w:tc>
    </w:tr>
    <w:tr w:rsidR="52310ADD" w:rsidTr="52310ADD" w14:paraId="270CAD64" w14:textId="77777777">
      <w:trPr>
        <w:trHeight w:val="300"/>
      </w:trPr>
      <w:tc>
        <w:tcPr>
          <w:tcW w:w="2520" w:type="dxa"/>
          <w:tcBorders>
            <w:top w:val="single" w:color="auto" w:sz="4" w:space="0"/>
            <w:left w:val="single" w:color="auto" w:sz="4" w:space="0"/>
            <w:bottom w:val="single" w:color="auto" w:sz="4" w:space="0"/>
            <w:right w:val="single" w:color="auto" w:sz="4" w:space="0"/>
          </w:tcBorders>
        </w:tcPr>
        <w:p w:rsidR="52310ADD" w:rsidP="52310ADD" w:rsidRDefault="52310ADD" w14:paraId="64165800" w14:textId="31E868AF">
          <w:pPr>
            <w:pStyle w:val="Koptekst"/>
          </w:pPr>
          <w:r>
            <w:t>Datum</w:t>
          </w:r>
        </w:p>
      </w:tc>
      <w:tc>
        <w:tcPr>
          <w:tcW w:w="12868" w:type="dxa"/>
          <w:tcBorders>
            <w:top w:val="single" w:color="auto" w:sz="4" w:space="0"/>
            <w:left w:val="single" w:color="auto" w:sz="4" w:space="0"/>
            <w:bottom w:val="single" w:color="auto" w:sz="4" w:space="0"/>
            <w:right w:val="single" w:color="auto" w:sz="4" w:space="0"/>
          </w:tcBorders>
        </w:tcPr>
        <w:p w:rsidR="52310ADD" w:rsidP="52310ADD" w:rsidRDefault="52310ADD" w14:paraId="0D246765" w14:textId="4CF414C5">
          <w:pPr>
            <w:pStyle w:val="Koptekst"/>
            <w:rPr>
              <w:b/>
              <w:bCs/>
              <w:sz w:val="24"/>
              <w:szCs w:val="24"/>
            </w:rPr>
          </w:pPr>
        </w:p>
      </w:tc>
    </w:tr>
    <w:bookmarkEnd w:id="0"/>
  </w:tbl>
  <w:p w:rsidRPr="008D2B70" w:rsidR="00414059" w:rsidP="00414059" w:rsidRDefault="00414059" w14:paraId="08A22F08" w14:textId="77777777">
    <w:pPr>
      <w:pStyle w:val="Koptekst"/>
      <w:rPr>
        <w:b/>
        <w:sz w:val="16"/>
        <w:szCs w:val="16"/>
      </w:rPr>
    </w:pPr>
  </w:p>
  <w:p w:rsidRPr="00F76C53" w:rsidR="00414059" w:rsidP="6D9401DA" w:rsidRDefault="600C054E" w14:paraId="08A22F09" w14:textId="601928E3">
    <w:pPr>
      <w:pStyle w:val="Koptekst"/>
      <w:rPr>
        <w:noProof/>
        <w:sz w:val="16"/>
        <w:szCs w:val="16"/>
        <w:lang w:val="nl-NL"/>
      </w:rPr>
    </w:pPr>
    <w:r w:rsidRPr="19687016" w:rsidR="19687016">
      <w:rPr>
        <w:b w:val="1"/>
        <w:bCs w:val="1"/>
        <w:sz w:val="24"/>
        <w:szCs w:val="24"/>
        <w:u w:val="single"/>
      </w:rPr>
      <w:t>202</w:t>
    </w:r>
    <w:r w:rsidRPr="19687016" w:rsidR="19687016">
      <w:rPr>
        <w:b w:val="1"/>
        <w:bCs w:val="1"/>
        <w:sz w:val="24"/>
        <w:szCs w:val="24"/>
        <w:u w:val="single"/>
      </w:rPr>
      <w:t>4</w:t>
    </w:r>
    <w:r w:rsidRPr="19687016" w:rsidR="19687016">
      <w:rPr>
        <w:b w:val="1"/>
        <w:bCs w:val="1"/>
        <w:sz w:val="24"/>
        <w:szCs w:val="24"/>
        <w:u w:val="single"/>
      </w:rPr>
      <w:t>-202</w:t>
    </w:r>
    <w:r w:rsidRPr="19687016" w:rsidR="19687016">
      <w:rPr>
        <w:b w:val="1"/>
        <w:bCs w:val="1"/>
        <w:sz w:val="24"/>
        <w:szCs w:val="24"/>
        <w:u w:val="single"/>
      </w:rPr>
      <w:t>5</w:t>
    </w:r>
    <w:r w:rsidRPr="19687016" w:rsidR="19687016">
      <w:rPr>
        <w:b w:val="1"/>
        <w:bCs w:val="1"/>
        <w:sz w:val="24"/>
        <w:szCs w:val="24"/>
        <w:u w:val="single"/>
      </w:rPr>
      <w:t xml:space="preserve"> Werkblad: Samenstellen ISP – Orthopedagogische begeleiding Voltijds</w:t>
    </w:r>
    <w:r w:rsidRPr="19687016" w:rsidR="19687016">
      <w:rPr>
        <w:sz w:val="16"/>
        <w:szCs w:val="16"/>
      </w:rPr>
      <w:t xml:space="preserve">                                                                                                                                                                                                                                               </w:t>
    </w:r>
  </w:p>
  <w:p w:rsidRPr="008D2B70" w:rsidR="00414059" w:rsidRDefault="00414059" w14:paraId="08A22F0A" w14:textId="77777777">
    <w:pPr>
      <w:pStyle w:val="Koptek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5A35"/>
    <w:multiLevelType w:val="hybridMultilevel"/>
    <w:tmpl w:val="94EA6A96"/>
    <w:lvl w:ilvl="0" w:tplc="375064DA">
      <w:start w:val="2018"/>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1FA527A9"/>
    <w:multiLevelType w:val="hybridMultilevel"/>
    <w:tmpl w:val="4BBA81A8"/>
    <w:lvl w:ilvl="0" w:tplc="A2E49164">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3DD42A33"/>
    <w:multiLevelType w:val="hybridMultilevel"/>
    <w:tmpl w:val="4E1AA426"/>
    <w:lvl w:ilvl="0" w:tplc="EFAE822A">
      <w:start w:val="1"/>
      <w:numFmt w:val="bullet"/>
      <w:lvlText w:val=""/>
      <w:lvlJc w:val="left"/>
      <w:pPr>
        <w:tabs>
          <w:tab w:val="num" w:pos="720"/>
        </w:tabs>
        <w:ind w:left="720" w:hanging="360"/>
      </w:pPr>
      <w:rPr>
        <w:rFonts w:hint="default" w:ascii="Symbol" w:hAnsi="Symbol"/>
        <w:sz w:val="20"/>
      </w:rPr>
    </w:lvl>
    <w:lvl w:ilvl="1" w:tplc="E8DE2F34" w:tentative="1">
      <w:start w:val="1"/>
      <w:numFmt w:val="bullet"/>
      <w:lvlText w:val=""/>
      <w:lvlJc w:val="left"/>
      <w:pPr>
        <w:tabs>
          <w:tab w:val="num" w:pos="1440"/>
        </w:tabs>
        <w:ind w:left="1440" w:hanging="360"/>
      </w:pPr>
      <w:rPr>
        <w:rFonts w:hint="default" w:ascii="Symbol" w:hAnsi="Symbol"/>
        <w:sz w:val="20"/>
      </w:rPr>
    </w:lvl>
    <w:lvl w:ilvl="2" w:tplc="4D8ED0F0" w:tentative="1">
      <w:start w:val="1"/>
      <w:numFmt w:val="bullet"/>
      <w:lvlText w:val=""/>
      <w:lvlJc w:val="left"/>
      <w:pPr>
        <w:tabs>
          <w:tab w:val="num" w:pos="2160"/>
        </w:tabs>
        <w:ind w:left="2160" w:hanging="360"/>
      </w:pPr>
      <w:rPr>
        <w:rFonts w:hint="default" w:ascii="Symbol" w:hAnsi="Symbol"/>
        <w:sz w:val="20"/>
      </w:rPr>
    </w:lvl>
    <w:lvl w:ilvl="3" w:tplc="2C74E3F6" w:tentative="1">
      <w:start w:val="1"/>
      <w:numFmt w:val="bullet"/>
      <w:lvlText w:val=""/>
      <w:lvlJc w:val="left"/>
      <w:pPr>
        <w:tabs>
          <w:tab w:val="num" w:pos="2880"/>
        </w:tabs>
        <w:ind w:left="2880" w:hanging="360"/>
      </w:pPr>
      <w:rPr>
        <w:rFonts w:hint="default" w:ascii="Symbol" w:hAnsi="Symbol"/>
        <w:sz w:val="20"/>
      </w:rPr>
    </w:lvl>
    <w:lvl w:ilvl="4" w:tplc="F47E3284" w:tentative="1">
      <w:start w:val="1"/>
      <w:numFmt w:val="bullet"/>
      <w:lvlText w:val=""/>
      <w:lvlJc w:val="left"/>
      <w:pPr>
        <w:tabs>
          <w:tab w:val="num" w:pos="3600"/>
        </w:tabs>
        <w:ind w:left="3600" w:hanging="360"/>
      </w:pPr>
      <w:rPr>
        <w:rFonts w:hint="default" w:ascii="Symbol" w:hAnsi="Symbol"/>
        <w:sz w:val="20"/>
      </w:rPr>
    </w:lvl>
    <w:lvl w:ilvl="5" w:tplc="71D6A0AC" w:tentative="1">
      <w:start w:val="1"/>
      <w:numFmt w:val="bullet"/>
      <w:lvlText w:val=""/>
      <w:lvlJc w:val="left"/>
      <w:pPr>
        <w:tabs>
          <w:tab w:val="num" w:pos="4320"/>
        </w:tabs>
        <w:ind w:left="4320" w:hanging="360"/>
      </w:pPr>
      <w:rPr>
        <w:rFonts w:hint="default" w:ascii="Symbol" w:hAnsi="Symbol"/>
        <w:sz w:val="20"/>
      </w:rPr>
    </w:lvl>
    <w:lvl w:ilvl="6" w:tplc="7186BCC6" w:tentative="1">
      <w:start w:val="1"/>
      <w:numFmt w:val="bullet"/>
      <w:lvlText w:val=""/>
      <w:lvlJc w:val="left"/>
      <w:pPr>
        <w:tabs>
          <w:tab w:val="num" w:pos="5040"/>
        </w:tabs>
        <w:ind w:left="5040" w:hanging="360"/>
      </w:pPr>
      <w:rPr>
        <w:rFonts w:hint="default" w:ascii="Symbol" w:hAnsi="Symbol"/>
        <w:sz w:val="20"/>
      </w:rPr>
    </w:lvl>
    <w:lvl w:ilvl="7" w:tplc="A6767332" w:tentative="1">
      <w:start w:val="1"/>
      <w:numFmt w:val="bullet"/>
      <w:lvlText w:val=""/>
      <w:lvlJc w:val="left"/>
      <w:pPr>
        <w:tabs>
          <w:tab w:val="num" w:pos="5760"/>
        </w:tabs>
        <w:ind w:left="5760" w:hanging="360"/>
      </w:pPr>
      <w:rPr>
        <w:rFonts w:hint="default" w:ascii="Symbol" w:hAnsi="Symbol"/>
        <w:sz w:val="20"/>
      </w:rPr>
    </w:lvl>
    <w:lvl w:ilvl="8" w:tplc="C428C3F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99E7A8B"/>
    <w:multiLevelType w:val="hybridMultilevel"/>
    <w:tmpl w:val="F9061BAC"/>
    <w:lvl w:ilvl="0" w:tplc="A2E49164">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5069079E"/>
    <w:multiLevelType w:val="hybridMultilevel"/>
    <w:tmpl w:val="9E3CD952"/>
    <w:lvl w:ilvl="0" w:tplc="DD4AE772">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5C520321"/>
    <w:multiLevelType w:val="hybridMultilevel"/>
    <w:tmpl w:val="17D6D76C"/>
    <w:lvl w:ilvl="0" w:tplc="C77C90E4">
      <w:start w:val="2021"/>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62CE47D0"/>
    <w:multiLevelType w:val="hybridMultilevel"/>
    <w:tmpl w:val="6102E1C0"/>
    <w:lvl w:ilvl="0" w:tplc="39A283F8">
      <w:start w:val="1"/>
      <w:numFmt w:val="bullet"/>
      <w:lvlText w:val=""/>
      <w:lvlJc w:val="left"/>
      <w:pPr>
        <w:ind w:left="720" w:hanging="360"/>
      </w:pPr>
      <w:rPr>
        <w:rFonts w:hint="default" w:ascii="Symbol" w:hAnsi="Symbol"/>
      </w:rPr>
    </w:lvl>
    <w:lvl w:ilvl="1" w:tplc="541E9AB4">
      <w:start w:val="1"/>
      <w:numFmt w:val="bullet"/>
      <w:lvlText w:val="o"/>
      <w:lvlJc w:val="left"/>
      <w:pPr>
        <w:ind w:left="1440" w:hanging="360"/>
      </w:pPr>
      <w:rPr>
        <w:rFonts w:hint="default" w:ascii="Courier New" w:hAnsi="Courier New"/>
      </w:rPr>
    </w:lvl>
    <w:lvl w:ilvl="2" w:tplc="85580918">
      <w:start w:val="1"/>
      <w:numFmt w:val="bullet"/>
      <w:lvlText w:val=""/>
      <w:lvlJc w:val="left"/>
      <w:pPr>
        <w:ind w:left="2160" w:hanging="360"/>
      </w:pPr>
      <w:rPr>
        <w:rFonts w:hint="default" w:ascii="Wingdings" w:hAnsi="Wingdings"/>
      </w:rPr>
    </w:lvl>
    <w:lvl w:ilvl="3" w:tplc="3614EF8A">
      <w:start w:val="1"/>
      <w:numFmt w:val="bullet"/>
      <w:lvlText w:val=""/>
      <w:lvlJc w:val="left"/>
      <w:pPr>
        <w:ind w:left="2880" w:hanging="360"/>
      </w:pPr>
      <w:rPr>
        <w:rFonts w:hint="default" w:ascii="Symbol" w:hAnsi="Symbol"/>
      </w:rPr>
    </w:lvl>
    <w:lvl w:ilvl="4" w:tplc="46466ADE">
      <w:start w:val="1"/>
      <w:numFmt w:val="bullet"/>
      <w:lvlText w:val="o"/>
      <w:lvlJc w:val="left"/>
      <w:pPr>
        <w:ind w:left="3600" w:hanging="360"/>
      </w:pPr>
      <w:rPr>
        <w:rFonts w:hint="default" w:ascii="Courier New" w:hAnsi="Courier New"/>
      </w:rPr>
    </w:lvl>
    <w:lvl w:ilvl="5" w:tplc="3D3A22EC">
      <w:start w:val="1"/>
      <w:numFmt w:val="bullet"/>
      <w:lvlText w:val=""/>
      <w:lvlJc w:val="left"/>
      <w:pPr>
        <w:ind w:left="4320" w:hanging="360"/>
      </w:pPr>
      <w:rPr>
        <w:rFonts w:hint="default" w:ascii="Wingdings" w:hAnsi="Wingdings"/>
      </w:rPr>
    </w:lvl>
    <w:lvl w:ilvl="6" w:tplc="FB6294C2">
      <w:start w:val="1"/>
      <w:numFmt w:val="bullet"/>
      <w:lvlText w:val=""/>
      <w:lvlJc w:val="left"/>
      <w:pPr>
        <w:ind w:left="5040" w:hanging="360"/>
      </w:pPr>
      <w:rPr>
        <w:rFonts w:hint="default" w:ascii="Symbol" w:hAnsi="Symbol"/>
      </w:rPr>
    </w:lvl>
    <w:lvl w:ilvl="7" w:tplc="6B08A3FE">
      <w:start w:val="1"/>
      <w:numFmt w:val="bullet"/>
      <w:lvlText w:val="o"/>
      <w:lvlJc w:val="left"/>
      <w:pPr>
        <w:ind w:left="5760" w:hanging="360"/>
      </w:pPr>
      <w:rPr>
        <w:rFonts w:hint="default" w:ascii="Courier New" w:hAnsi="Courier New"/>
      </w:rPr>
    </w:lvl>
    <w:lvl w:ilvl="8" w:tplc="DE0C0414">
      <w:start w:val="1"/>
      <w:numFmt w:val="bullet"/>
      <w:lvlText w:val=""/>
      <w:lvlJc w:val="left"/>
      <w:pPr>
        <w:ind w:left="6480" w:hanging="360"/>
      </w:pPr>
      <w:rPr>
        <w:rFonts w:hint="default" w:ascii="Wingdings" w:hAnsi="Wingdings"/>
      </w:rPr>
    </w:lvl>
  </w:abstractNum>
  <w:abstractNum w:abstractNumId="7" w15:restartNumberingAfterBreak="0">
    <w:nsid w:val="6AA761FA"/>
    <w:multiLevelType w:val="hybridMultilevel"/>
    <w:tmpl w:val="DAE08542"/>
    <w:lvl w:ilvl="0" w:tplc="8594090E">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6D701E60"/>
    <w:multiLevelType w:val="hybridMultilevel"/>
    <w:tmpl w:val="74681D98"/>
    <w:lvl w:ilvl="0" w:tplc="D578D9DC">
      <w:start w:val="2018"/>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70AC3CE7"/>
    <w:multiLevelType w:val="hybridMultilevel"/>
    <w:tmpl w:val="79E4A9E8"/>
    <w:lvl w:ilvl="0" w:tplc="E9F4E9E0">
      <w:start w:val="1"/>
      <w:numFmt w:val="bullet"/>
      <w:lvlText w:val=""/>
      <w:lvlJc w:val="left"/>
      <w:pPr>
        <w:tabs>
          <w:tab w:val="num" w:pos="720"/>
        </w:tabs>
        <w:ind w:left="720" w:hanging="360"/>
      </w:pPr>
      <w:rPr>
        <w:rFonts w:hint="default" w:ascii="Symbol" w:hAnsi="Symbol"/>
        <w:sz w:val="20"/>
      </w:rPr>
    </w:lvl>
    <w:lvl w:ilvl="1" w:tplc="E960930E" w:tentative="1">
      <w:start w:val="1"/>
      <w:numFmt w:val="bullet"/>
      <w:lvlText w:val=""/>
      <w:lvlJc w:val="left"/>
      <w:pPr>
        <w:tabs>
          <w:tab w:val="num" w:pos="1440"/>
        </w:tabs>
        <w:ind w:left="1440" w:hanging="360"/>
      </w:pPr>
      <w:rPr>
        <w:rFonts w:hint="default" w:ascii="Symbol" w:hAnsi="Symbol"/>
        <w:sz w:val="20"/>
      </w:rPr>
    </w:lvl>
    <w:lvl w:ilvl="2" w:tplc="132CFC9C" w:tentative="1">
      <w:start w:val="1"/>
      <w:numFmt w:val="bullet"/>
      <w:lvlText w:val=""/>
      <w:lvlJc w:val="left"/>
      <w:pPr>
        <w:tabs>
          <w:tab w:val="num" w:pos="2160"/>
        </w:tabs>
        <w:ind w:left="2160" w:hanging="360"/>
      </w:pPr>
      <w:rPr>
        <w:rFonts w:hint="default" w:ascii="Symbol" w:hAnsi="Symbol"/>
        <w:sz w:val="20"/>
      </w:rPr>
    </w:lvl>
    <w:lvl w:ilvl="3" w:tplc="7F6A6EC0" w:tentative="1">
      <w:start w:val="1"/>
      <w:numFmt w:val="bullet"/>
      <w:lvlText w:val=""/>
      <w:lvlJc w:val="left"/>
      <w:pPr>
        <w:tabs>
          <w:tab w:val="num" w:pos="2880"/>
        </w:tabs>
        <w:ind w:left="2880" w:hanging="360"/>
      </w:pPr>
      <w:rPr>
        <w:rFonts w:hint="default" w:ascii="Symbol" w:hAnsi="Symbol"/>
        <w:sz w:val="20"/>
      </w:rPr>
    </w:lvl>
    <w:lvl w:ilvl="4" w:tplc="5A32BE80" w:tentative="1">
      <w:start w:val="1"/>
      <w:numFmt w:val="bullet"/>
      <w:lvlText w:val=""/>
      <w:lvlJc w:val="left"/>
      <w:pPr>
        <w:tabs>
          <w:tab w:val="num" w:pos="3600"/>
        </w:tabs>
        <w:ind w:left="3600" w:hanging="360"/>
      </w:pPr>
      <w:rPr>
        <w:rFonts w:hint="default" w:ascii="Symbol" w:hAnsi="Symbol"/>
        <w:sz w:val="20"/>
      </w:rPr>
    </w:lvl>
    <w:lvl w:ilvl="5" w:tplc="BFB6437E" w:tentative="1">
      <w:start w:val="1"/>
      <w:numFmt w:val="bullet"/>
      <w:lvlText w:val=""/>
      <w:lvlJc w:val="left"/>
      <w:pPr>
        <w:tabs>
          <w:tab w:val="num" w:pos="4320"/>
        </w:tabs>
        <w:ind w:left="4320" w:hanging="360"/>
      </w:pPr>
      <w:rPr>
        <w:rFonts w:hint="default" w:ascii="Symbol" w:hAnsi="Symbol"/>
        <w:sz w:val="20"/>
      </w:rPr>
    </w:lvl>
    <w:lvl w:ilvl="6" w:tplc="BAC00164" w:tentative="1">
      <w:start w:val="1"/>
      <w:numFmt w:val="bullet"/>
      <w:lvlText w:val=""/>
      <w:lvlJc w:val="left"/>
      <w:pPr>
        <w:tabs>
          <w:tab w:val="num" w:pos="5040"/>
        </w:tabs>
        <w:ind w:left="5040" w:hanging="360"/>
      </w:pPr>
      <w:rPr>
        <w:rFonts w:hint="default" w:ascii="Symbol" w:hAnsi="Symbol"/>
        <w:sz w:val="20"/>
      </w:rPr>
    </w:lvl>
    <w:lvl w:ilvl="7" w:tplc="B77CB6B0" w:tentative="1">
      <w:start w:val="1"/>
      <w:numFmt w:val="bullet"/>
      <w:lvlText w:val=""/>
      <w:lvlJc w:val="left"/>
      <w:pPr>
        <w:tabs>
          <w:tab w:val="num" w:pos="5760"/>
        </w:tabs>
        <w:ind w:left="5760" w:hanging="360"/>
      </w:pPr>
      <w:rPr>
        <w:rFonts w:hint="default" w:ascii="Symbol" w:hAnsi="Symbol"/>
        <w:sz w:val="20"/>
      </w:rPr>
    </w:lvl>
    <w:lvl w:ilvl="8" w:tplc="02EC5AEC"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703779C"/>
    <w:multiLevelType w:val="hybridMultilevel"/>
    <w:tmpl w:val="D49AAC2C"/>
    <w:lvl w:ilvl="0" w:tplc="A2E49164">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7F0C49FF"/>
    <w:multiLevelType w:val="hybridMultilevel"/>
    <w:tmpl w:val="111224A8"/>
    <w:lvl w:ilvl="0" w:tplc="6D56EBFE">
      <w:start w:val="2018"/>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209465002">
    <w:abstractNumId w:val="6"/>
  </w:num>
  <w:num w:numId="2" w16cid:durableId="1396515416">
    <w:abstractNumId w:val="1"/>
  </w:num>
  <w:num w:numId="3" w16cid:durableId="1238857525">
    <w:abstractNumId w:val="10"/>
  </w:num>
  <w:num w:numId="4" w16cid:durableId="545140322">
    <w:abstractNumId w:val="3"/>
  </w:num>
  <w:num w:numId="5" w16cid:durableId="1410080272">
    <w:abstractNumId w:val="8"/>
  </w:num>
  <w:num w:numId="6" w16cid:durableId="1703508167">
    <w:abstractNumId w:val="0"/>
  </w:num>
  <w:num w:numId="7" w16cid:durableId="950434543">
    <w:abstractNumId w:val="11"/>
  </w:num>
  <w:num w:numId="8" w16cid:durableId="79259479">
    <w:abstractNumId w:val="4"/>
  </w:num>
  <w:num w:numId="9" w16cid:durableId="2098166674">
    <w:abstractNumId w:val="7"/>
  </w:num>
  <w:num w:numId="10" w16cid:durableId="1727989298">
    <w:abstractNumId w:val="9"/>
  </w:num>
  <w:num w:numId="11" w16cid:durableId="1750225953">
    <w:abstractNumId w:val="2"/>
  </w:num>
  <w:num w:numId="12" w16cid:durableId="923417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fr-BE" w:vendorID="64" w:dllVersion="6"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7E"/>
    <w:rsid w:val="00021593"/>
    <w:rsid w:val="0002385A"/>
    <w:rsid w:val="0003211E"/>
    <w:rsid w:val="00033923"/>
    <w:rsid w:val="00036F9B"/>
    <w:rsid w:val="000764BA"/>
    <w:rsid w:val="00082598"/>
    <w:rsid w:val="0008701E"/>
    <w:rsid w:val="0009058B"/>
    <w:rsid w:val="000BA349"/>
    <w:rsid w:val="000C01E2"/>
    <w:rsid w:val="000D4E3E"/>
    <w:rsid w:val="001016F8"/>
    <w:rsid w:val="00106B0E"/>
    <w:rsid w:val="001071E7"/>
    <w:rsid w:val="001076A7"/>
    <w:rsid w:val="00130080"/>
    <w:rsid w:val="0013E9FA"/>
    <w:rsid w:val="00143AF9"/>
    <w:rsid w:val="00156364"/>
    <w:rsid w:val="001914BC"/>
    <w:rsid w:val="001A4409"/>
    <w:rsid w:val="001B063A"/>
    <w:rsid w:val="001B3C87"/>
    <w:rsid w:val="001B73D1"/>
    <w:rsid w:val="001C0832"/>
    <w:rsid w:val="001E463E"/>
    <w:rsid w:val="001F1C24"/>
    <w:rsid w:val="00200151"/>
    <w:rsid w:val="002144EA"/>
    <w:rsid w:val="00223562"/>
    <w:rsid w:val="002327D9"/>
    <w:rsid w:val="00243DE4"/>
    <w:rsid w:val="00260567"/>
    <w:rsid w:val="00262989"/>
    <w:rsid w:val="00295E56"/>
    <w:rsid w:val="002B278C"/>
    <w:rsid w:val="002B4B00"/>
    <w:rsid w:val="002D0088"/>
    <w:rsid w:val="002D7878"/>
    <w:rsid w:val="002E01B0"/>
    <w:rsid w:val="0032045E"/>
    <w:rsid w:val="003232F0"/>
    <w:rsid w:val="00330BB3"/>
    <w:rsid w:val="0033382B"/>
    <w:rsid w:val="00342A86"/>
    <w:rsid w:val="00350545"/>
    <w:rsid w:val="003741AC"/>
    <w:rsid w:val="00376B60"/>
    <w:rsid w:val="00396CD2"/>
    <w:rsid w:val="003A44ED"/>
    <w:rsid w:val="003B18AF"/>
    <w:rsid w:val="003BE7C6"/>
    <w:rsid w:val="003C7EC3"/>
    <w:rsid w:val="003D1668"/>
    <w:rsid w:val="003D2E5E"/>
    <w:rsid w:val="003D3DDA"/>
    <w:rsid w:val="003D6AC1"/>
    <w:rsid w:val="003F7D86"/>
    <w:rsid w:val="00414059"/>
    <w:rsid w:val="00414873"/>
    <w:rsid w:val="004247BA"/>
    <w:rsid w:val="00442147"/>
    <w:rsid w:val="00444406"/>
    <w:rsid w:val="00475FF7"/>
    <w:rsid w:val="00476D81"/>
    <w:rsid w:val="0048518A"/>
    <w:rsid w:val="00494896"/>
    <w:rsid w:val="00496A12"/>
    <w:rsid w:val="004A067E"/>
    <w:rsid w:val="004B4A93"/>
    <w:rsid w:val="004B4E9E"/>
    <w:rsid w:val="004C1B63"/>
    <w:rsid w:val="004C7291"/>
    <w:rsid w:val="004D2CF1"/>
    <w:rsid w:val="004E342E"/>
    <w:rsid w:val="00501958"/>
    <w:rsid w:val="00514CCD"/>
    <w:rsid w:val="0051596A"/>
    <w:rsid w:val="0051640E"/>
    <w:rsid w:val="00530822"/>
    <w:rsid w:val="00532575"/>
    <w:rsid w:val="00534E57"/>
    <w:rsid w:val="00546C5B"/>
    <w:rsid w:val="00551535"/>
    <w:rsid w:val="00573F0B"/>
    <w:rsid w:val="00574D79"/>
    <w:rsid w:val="00583648"/>
    <w:rsid w:val="005A39AD"/>
    <w:rsid w:val="005A7D7E"/>
    <w:rsid w:val="005E2759"/>
    <w:rsid w:val="005E690B"/>
    <w:rsid w:val="00641D04"/>
    <w:rsid w:val="006461EA"/>
    <w:rsid w:val="0065266B"/>
    <w:rsid w:val="00662C89"/>
    <w:rsid w:val="00684C69"/>
    <w:rsid w:val="006A79E2"/>
    <w:rsid w:val="006B1C61"/>
    <w:rsid w:val="006B3919"/>
    <w:rsid w:val="006E232F"/>
    <w:rsid w:val="006F3E74"/>
    <w:rsid w:val="006F52E0"/>
    <w:rsid w:val="007008C6"/>
    <w:rsid w:val="007109F2"/>
    <w:rsid w:val="007362F3"/>
    <w:rsid w:val="007430D1"/>
    <w:rsid w:val="00773BB8"/>
    <w:rsid w:val="00780E75"/>
    <w:rsid w:val="007C63F1"/>
    <w:rsid w:val="007D24DD"/>
    <w:rsid w:val="007F77FE"/>
    <w:rsid w:val="0080641A"/>
    <w:rsid w:val="0081647E"/>
    <w:rsid w:val="00821F25"/>
    <w:rsid w:val="00887981"/>
    <w:rsid w:val="008A3E19"/>
    <w:rsid w:val="008A78B2"/>
    <w:rsid w:val="008B782B"/>
    <w:rsid w:val="008D2B70"/>
    <w:rsid w:val="008D6B8F"/>
    <w:rsid w:val="008E7CD1"/>
    <w:rsid w:val="009275C2"/>
    <w:rsid w:val="00976A15"/>
    <w:rsid w:val="00982826"/>
    <w:rsid w:val="009B684D"/>
    <w:rsid w:val="009B70A9"/>
    <w:rsid w:val="009D21BE"/>
    <w:rsid w:val="009E0830"/>
    <w:rsid w:val="00A168D5"/>
    <w:rsid w:val="00A24205"/>
    <w:rsid w:val="00A41EEC"/>
    <w:rsid w:val="00A55822"/>
    <w:rsid w:val="00A57E4C"/>
    <w:rsid w:val="00A63D90"/>
    <w:rsid w:val="00A93AAB"/>
    <w:rsid w:val="00AB04E9"/>
    <w:rsid w:val="00AB7180"/>
    <w:rsid w:val="00AC12E4"/>
    <w:rsid w:val="00AD36AB"/>
    <w:rsid w:val="00AE6C96"/>
    <w:rsid w:val="00AF70DE"/>
    <w:rsid w:val="00B04B17"/>
    <w:rsid w:val="00B077FD"/>
    <w:rsid w:val="00B244F7"/>
    <w:rsid w:val="00B51055"/>
    <w:rsid w:val="00B54015"/>
    <w:rsid w:val="00B648BD"/>
    <w:rsid w:val="00B72094"/>
    <w:rsid w:val="00B75E70"/>
    <w:rsid w:val="00B87022"/>
    <w:rsid w:val="00B92EAB"/>
    <w:rsid w:val="00BC7F88"/>
    <w:rsid w:val="00BD685E"/>
    <w:rsid w:val="00BE3FD8"/>
    <w:rsid w:val="00BE7DD5"/>
    <w:rsid w:val="00C429F4"/>
    <w:rsid w:val="00C45949"/>
    <w:rsid w:val="00C71B79"/>
    <w:rsid w:val="00CA2941"/>
    <w:rsid w:val="00CA73F6"/>
    <w:rsid w:val="00CD3F29"/>
    <w:rsid w:val="00CD62C2"/>
    <w:rsid w:val="00CF7130"/>
    <w:rsid w:val="00D11656"/>
    <w:rsid w:val="00D17DD5"/>
    <w:rsid w:val="00D30E40"/>
    <w:rsid w:val="00D31C0E"/>
    <w:rsid w:val="00D542FB"/>
    <w:rsid w:val="00D65DAD"/>
    <w:rsid w:val="00D7028F"/>
    <w:rsid w:val="00D75C24"/>
    <w:rsid w:val="00D844A6"/>
    <w:rsid w:val="00D86E0D"/>
    <w:rsid w:val="00D97E20"/>
    <w:rsid w:val="00DC55FD"/>
    <w:rsid w:val="00DD3FD9"/>
    <w:rsid w:val="00DE151C"/>
    <w:rsid w:val="00DE5AF2"/>
    <w:rsid w:val="00DF592C"/>
    <w:rsid w:val="00E02778"/>
    <w:rsid w:val="00E1655B"/>
    <w:rsid w:val="00E248D4"/>
    <w:rsid w:val="00E456E3"/>
    <w:rsid w:val="00E5002F"/>
    <w:rsid w:val="00E51EF2"/>
    <w:rsid w:val="00E6310A"/>
    <w:rsid w:val="00E94B99"/>
    <w:rsid w:val="00EA2E7A"/>
    <w:rsid w:val="00EA6B9C"/>
    <w:rsid w:val="00EC66A8"/>
    <w:rsid w:val="00ED34F0"/>
    <w:rsid w:val="00ED3C29"/>
    <w:rsid w:val="00F0247C"/>
    <w:rsid w:val="00F10B7F"/>
    <w:rsid w:val="00F12D20"/>
    <w:rsid w:val="00F360EB"/>
    <w:rsid w:val="00F376AF"/>
    <w:rsid w:val="00F512B1"/>
    <w:rsid w:val="00F56FBC"/>
    <w:rsid w:val="00F5DB6C"/>
    <w:rsid w:val="00F60FA0"/>
    <w:rsid w:val="00F65366"/>
    <w:rsid w:val="00F76C53"/>
    <w:rsid w:val="00F77688"/>
    <w:rsid w:val="00F84159"/>
    <w:rsid w:val="00F94937"/>
    <w:rsid w:val="00FB0323"/>
    <w:rsid w:val="00FB5C56"/>
    <w:rsid w:val="00FC5477"/>
    <w:rsid w:val="00FC6E71"/>
    <w:rsid w:val="00FF08E1"/>
    <w:rsid w:val="018F5685"/>
    <w:rsid w:val="0205E8EB"/>
    <w:rsid w:val="022A25C1"/>
    <w:rsid w:val="0240F195"/>
    <w:rsid w:val="028BE1DA"/>
    <w:rsid w:val="03088A7B"/>
    <w:rsid w:val="03B69A3D"/>
    <w:rsid w:val="03F3749E"/>
    <w:rsid w:val="03FE8656"/>
    <w:rsid w:val="04191836"/>
    <w:rsid w:val="04457F4E"/>
    <w:rsid w:val="04943988"/>
    <w:rsid w:val="04A0CC92"/>
    <w:rsid w:val="04AE0791"/>
    <w:rsid w:val="05032F10"/>
    <w:rsid w:val="05A1025D"/>
    <w:rsid w:val="060B3FF4"/>
    <w:rsid w:val="0634B509"/>
    <w:rsid w:val="0668D9EC"/>
    <w:rsid w:val="0669831A"/>
    <w:rsid w:val="06A63E37"/>
    <w:rsid w:val="06F413F9"/>
    <w:rsid w:val="0755F559"/>
    <w:rsid w:val="08822B41"/>
    <w:rsid w:val="08A1EB33"/>
    <w:rsid w:val="090886A4"/>
    <w:rsid w:val="09D7695F"/>
    <w:rsid w:val="09E85936"/>
    <w:rsid w:val="09F076F6"/>
    <w:rsid w:val="0B43BE9B"/>
    <w:rsid w:val="0B8A96FD"/>
    <w:rsid w:val="0C83EF65"/>
    <w:rsid w:val="0C9896E7"/>
    <w:rsid w:val="0D0566A4"/>
    <w:rsid w:val="0DD300A3"/>
    <w:rsid w:val="0E59B0CF"/>
    <w:rsid w:val="0E69B3DF"/>
    <w:rsid w:val="0E9A2658"/>
    <w:rsid w:val="0E9EF018"/>
    <w:rsid w:val="0F41E8A1"/>
    <w:rsid w:val="0F6FE5D9"/>
    <w:rsid w:val="0FDFDBD1"/>
    <w:rsid w:val="105D576F"/>
    <w:rsid w:val="10BB7121"/>
    <w:rsid w:val="10EED8BC"/>
    <w:rsid w:val="1165CAE1"/>
    <w:rsid w:val="119D460E"/>
    <w:rsid w:val="1208D012"/>
    <w:rsid w:val="120BB4DE"/>
    <w:rsid w:val="125C42D3"/>
    <w:rsid w:val="12F49235"/>
    <w:rsid w:val="12F92CC4"/>
    <w:rsid w:val="13927739"/>
    <w:rsid w:val="1433141F"/>
    <w:rsid w:val="1455B341"/>
    <w:rsid w:val="145681B2"/>
    <w:rsid w:val="14630064"/>
    <w:rsid w:val="14C95225"/>
    <w:rsid w:val="14F8AD97"/>
    <w:rsid w:val="1543DDA2"/>
    <w:rsid w:val="156CE0F8"/>
    <w:rsid w:val="15BB05AE"/>
    <w:rsid w:val="15E6F3DD"/>
    <w:rsid w:val="160F627B"/>
    <w:rsid w:val="16126252"/>
    <w:rsid w:val="16484EE5"/>
    <w:rsid w:val="16B48077"/>
    <w:rsid w:val="16DFAE03"/>
    <w:rsid w:val="16E61D35"/>
    <w:rsid w:val="17626CE4"/>
    <w:rsid w:val="185A6F5A"/>
    <w:rsid w:val="1883A8CA"/>
    <w:rsid w:val="19439689"/>
    <w:rsid w:val="19687016"/>
    <w:rsid w:val="19E2968E"/>
    <w:rsid w:val="1A12F2B2"/>
    <w:rsid w:val="1A174EC5"/>
    <w:rsid w:val="1A351ABA"/>
    <w:rsid w:val="1A406D64"/>
    <w:rsid w:val="1A5B82F7"/>
    <w:rsid w:val="1A94BB82"/>
    <w:rsid w:val="1A9A0DA6"/>
    <w:rsid w:val="1AC996C8"/>
    <w:rsid w:val="1B030D52"/>
    <w:rsid w:val="1B723A87"/>
    <w:rsid w:val="1B75D995"/>
    <w:rsid w:val="1BB31F26"/>
    <w:rsid w:val="1C80EAD2"/>
    <w:rsid w:val="1C97BB44"/>
    <w:rsid w:val="1D386404"/>
    <w:rsid w:val="1D70FFE6"/>
    <w:rsid w:val="1D87E2C8"/>
    <w:rsid w:val="1D9F40D2"/>
    <w:rsid w:val="1DFCF2D7"/>
    <w:rsid w:val="1E542684"/>
    <w:rsid w:val="1E9777FE"/>
    <w:rsid w:val="1EB63EBD"/>
    <w:rsid w:val="1EDE99B8"/>
    <w:rsid w:val="1F3F1B96"/>
    <w:rsid w:val="1F8D1AE8"/>
    <w:rsid w:val="1F92B5A1"/>
    <w:rsid w:val="1FA31836"/>
    <w:rsid w:val="1FAD6791"/>
    <w:rsid w:val="1FB32D91"/>
    <w:rsid w:val="1FCDC27A"/>
    <w:rsid w:val="20716C5D"/>
    <w:rsid w:val="209EDF6F"/>
    <w:rsid w:val="21011291"/>
    <w:rsid w:val="2128DD60"/>
    <w:rsid w:val="21DB93A8"/>
    <w:rsid w:val="21F7E98E"/>
    <w:rsid w:val="221E0497"/>
    <w:rsid w:val="2230AFFD"/>
    <w:rsid w:val="227870B7"/>
    <w:rsid w:val="22BE2FCA"/>
    <w:rsid w:val="2304E9D8"/>
    <w:rsid w:val="23557BA8"/>
    <w:rsid w:val="237015AC"/>
    <w:rsid w:val="238F885C"/>
    <w:rsid w:val="23DAEA09"/>
    <w:rsid w:val="23FBF106"/>
    <w:rsid w:val="241F16D5"/>
    <w:rsid w:val="2423287A"/>
    <w:rsid w:val="248F87E8"/>
    <w:rsid w:val="24CF395B"/>
    <w:rsid w:val="25BEF8DB"/>
    <w:rsid w:val="26066D72"/>
    <w:rsid w:val="261BFF68"/>
    <w:rsid w:val="264B6B0A"/>
    <w:rsid w:val="26984C22"/>
    <w:rsid w:val="26BDA3E9"/>
    <w:rsid w:val="26C34D7E"/>
    <w:rsid w:val="270C61CD"/>
    <w:rsid w:val="2734026A"/>
    <w:rsid w:val="277EEB69"/>
    <w:rsid w:val="2805B073"/>
    <w:rsid w:val="2809A11A"/>
    <w:rsid w:val="28C0A510"/>
    <w:rsid w:val="28C79325"/>
    <w:rsid w:val="28EC51D6"/>
    <w:rsid w:val="2B58B040"/>
    <w:rsid w:val="2BC70443"/>
    <w:rsid w:val="2C2DCF4C"/>
    <w:rsid w:val="2CBFEA63"/>
    <w:rsid w:val="2D9035DA"/>
    <w:rsid w:val="2DEFBFB8"/>
    <w:rsid w:val="2E176B1F"/>
    <w:rsid w:val="2E2ADB38"/>
    <w:rsid w:val="2F03B63E"/>
    <w:rsid w:val="2F19D09F"/>
    <w:rsid w:val="2F23A3C2"/>
    <w:rsid w:val="2F5E8545"/>
    <w:rsid w:val="2FB62364"/>
    <w:rsid w:val="2FD60BE7"/>
    <w:rsid w:val="3030238E"/>
    <w:rsid w:val="30C7D69C"/>
    <w:rsid w:val="30CD1AA2"/>
    <w:rsid w:val="31C9337F"/>
    <w:rsid w:val="3269286C"/>
    <w:rsid w:val="32AA8FAF"/>
    <w:rsid w:val="33825774"/>
    <w:rsid w:val="3394F740"/>
    <w:rsid w:val="33BEBDEB"/>
    <w:rsid w:val="33CAC062"/>
    <w:rsid w:val="33D8FA70"/>
    <w:rsid w:val="3402C11F"/>
    <w:rsid w:val="34466010"/>
    <w:rsid w:val="344816C6"/>
    <w:rsid w:val="3474292F"/>
    <w:rsid w:val="3500B5FD"/>
    <w:rsid w:val="36365B7F"/>
    <w:rsid w:val="3695FC6A"/>
    <w:rsid w:val="36C06925"/>
    <w:rsid w:val="36D49E31"/>
    <w:rsid w:val="37E56EF0"/>
    <w:rsid w:val="37E759AF"/>
    <w:rsid w:val="383CBC70"/>
    <w:rsid w:val="38B5F8BB"/>
    <w:rsid w:val="38FBF0C5"/>
    <w:rsid w:val="39172044"/>
    <w:rsid w:val="3973C560"/>
    <w:rsid w:val="3A21446B"/>
    <w:rsid w:val="3A2E3200"/>
    <w:rsid w:val="3AB5A194"/>
    <w:rsid w:val="3AF24B52"/>
    <w:rsid w:val="3AFFCBC8"/>
    <w:rsid w:val="3B684C9F"/>
    <w:rsid w:val="3C2C978D"/>
    <w:rsid w:val="3C384998"/>
    <w:rsid w:val="3C4203E8"/>
    <w:rsid w:val="3C983052"/>
    <w:rsid w:val="3C9EE441"/>
    <w:rsid w:val="3CE07121"/>
    <w:rsid w:val="3CE122F3"/>
    <w:rsid w:val="3D10115D"/>
    <w:rsid w:val="3D2BE916"/>
    <w:rsid w:val="3D5C23BC"/>
    <w:rsid w:val="3D864C95"/>
    <w:rsid w:val="3E04FB73"/>
    <w:rsid w:val="3E2F5C98"/>
    <w:rsid w:val="3E88D46B"/>
    <w:rsid w:val="3EEAC695"/>
    <w:rsid w:val="3F0F381D"/>
    <w:rsid w:val="3F4535E0"/>
    <w:rsid w:val="3F75FC10"/>
    <w:rsid w:val="3FD37FB8"/>
    <w:rsid w:val="3FF8F637"/>
    <w:rsid w:val="417C7D48"/>
    <w:rsid w:val="4194CFF7"/>
    <w:rsid w:val="41DBA0A3"/>
    <w:rsid w:val="42343C47"/>
    <w:rsid w:val="42529865"/>
    <w:rsid w:val="4260E4D2"/>
    <w:rsid w:val="42A3A9D4"/>
    <w:rsid w:val="42B8B024"/>
    <w:rsid w:val="430E2F82"/>
    <w:rsid w:val="432E69CC"/>
    <w:rsid w:val="439C1FAD"/>
    <w:rsid w:val="43B84A9B"/>
    <w:rsid w:val="43D00CA8"/>
    <w:rsid w:val="43D4F6DA"/>
    <w:rsid w:val="43F4EC2E"/>
    <w:rsid w:val="4422B798"/>
    <w:rsid w:val="4472B05B"/>
    <w:rsid w:val="44B5E08F"/>
    <w:rsid w:val="45044D46"/>
    <w:rsid w:val="454B2087"/>
    <w:rsid w:val="457CC6C2"/>
    <w:rsid w:val="45AF375B"/>
    <w:rsid w:val="45D3A58F"/>
    <w:rsid w:val="461B40A2"/>
    <w:rsid w:val="4633C3CA"/>
    <w:rsid w:val="4651B0F0"/>
    <w:rsid w:val="46FAAA4A"/>
    <w:rsid w:val="474134D2"/>
    <w:rsid w:val="4746D064"/>
    <w:rsid w:val="475A6D76"/>
    <w:rsid w:val="47B9448E"/>
    <w:rsid w:val="481F5212"/>
    <w:rsid w:val="4827D680"/>
    <w:rsid w:val="4841A250"/>
    <w:rsid w:val="4853984C"/>
    <w:rsid w:val="4920214E"/>
    <w:rsid w:val="4952F0F7"/>
    <w:rsid w:val="497A64C8"/>
    <w:rsid w:val="498C0D91"/>
    <w:rsid w:val="4A560098"/>
    <w:rsid w:val="4A6BABBF"/>
    <w:rsid w:val="4AAC1867"/>
    <w:rsid w:val="4AD32BB3"/>
    <w:rsid w:val="4B938285"/>
    <w:rsid w:val="4BE22F13"/>
    <w:rsid w:val="4BE7E120"/>
    <w:rsid w:val="4C4FB4AB"/>
    <w:rsid w:val="4C56A21A"/>
    <w:rsid w:val="4CDB5CB3"/>
    <w:rsid w:val="4D23B280"/>
    <w:rsid w:val="4D88712C"/>
    <w:rsid w:val="4EDE983F"/>
    <w:rsid w:val="4F385133"/>
    <w:rsid w:val="500EBC73"/>
    <w:rsid w:val="50883C71"/>
    <w:rsid w:val="50A12342"/>
    <w:rsid w:val="50C4DCB7"/>
    <w:rsid w:val="50D9EF03"/>
    <w:rsid w:val="511EBEF7"/>
    <w:rsid w:val="51925B66"/>
    <w:rsid w:val="521F56BB"/>
    <w:rsid w:val="52278E5E"/>
    <w:rsid w:val="52310ADD"/>
    <w:rsid w:val="529355E7"/>
    <w:rsid w:val="53356609"/>
    <w:rsid w:val="5341BE70"/>
    <w:rsid w:val="536ACB8F"/>
    <w:rsid w:val="53899CF3"/>
    <w:rsid w:val="538A49CC"/>
    <w:rsid w:val="551B5847"/>
    <w:rsid w:val="5580664E"/>
    <w:rsid w:val="559EE797"/>
    <w:rsid w:val="55CC8DF2"/>
    <w:rsid w:val="55F816E8"/>
    <w:rsid w:val="560DE14E"/>
    <w:rsid w:val="562F4E5C"/>
    <w:rsid w:val="5632AD44"/>
    <w:rsid w:val="5633C316"/>
    <w:rsid w:val="5646F0B3"/>
    <w:rsid w:val="57187FDF"/>
    <w:rsid w:val="572CDA9A"/>
    <w:rsid w:val="579BD678"/>
    <w:rsid w:val="57B24485"/>
    <w:rsid w:val="57FF0477"/>
    <w:rsid w:val="58C1E55E"/>
    <w:rsid w:val="5916B4A2"/>
    <w:rsid w:val="592A3DFC"/>
    <w:rsid w:val="596826E7"/>
    <w:rsid w:val="599F9DB5"/>
    <w:rsid w:val="59D89CE0"/>
    <w:rsid w:val="5A009F90"/>
    <w:rsid w:val="5A078B00"/>
    <w:rsid w:val="5A20F34F"/>
    <w:rsid w:val="5A2A4BD8"/>
    <w:rsid w:val="5A6014F4"/>
    <w:rsid w:val="5A75E284"/>
    <w:rsid w:val="5A8B82CC"/>
    <w:rsid w:val="5AA257C3"/>
    <w:rsid w:val="5ADC53DC"/>
    <w:rsid w:val="5B918004"/>
    <w:rsid w:val="5CA72C99"/>
    <w:rsid w:val="5D3F2BC2"/>
    <w:rsid w:val="5D5BF596"/>
    <w:rsid w:val="5E0EEBAE"/>
    <w:rsid w:val="5E52D4AD"/>
    <w:rsid w:val="5E84545D"/>
    <w:rsid w:val="5ED20B13"/>
    <w:rsid w:val="5F60454E"/>
    <w:rsid w:val="5F64265C"/>
    <w:rsid w:val="600C054E"/>
    <w:rsid w:val="6022EE9C"/>
    <w:rsid w:val="6039C0BB"/>
    <w:rsid w:val="6058F482"/>
    <w:rsid w:val="609136CB"/>
    <w:rsid w:val="60DF2FCE"/>
    <w:rsid w:val="613B2E01"/>
    <w:rsid w:val="6160284F"/>
    <w:rsid w:val="618D80C0"/>
    <w:rsid w:val="61A91AC4"/>
    <w:rsid w:val="61EFEF9C"/>
    <w:rsid w:val="62246DB9"/>
    <w:rsid w:val="62F82A01"/>
    <w:rsid w:val="631CBA1F"/>
    <w:rsid w:val="634EA8EB"/>
    <w:rsid w:val="6359F469"/>
    <w:rsid w:val="638E5979"/>
    <w:rsid w:val="63BBBCE9"/>
    <w:rsid w:val="63C8035A"/>
    <w:rsid w:val="64186622"/>
    <w:rsid w:val="658C2529"/>
    <w:rsid w:val="659E9C81"/>
    <w:rsid w:val="65BF7E98"/>
    <w:rsid w:val="66350976"/>
    <w:rsid w:val="66CBAC6A"/>
    <w:rsid w:val="671DB12D"/>
    <w:rsid w:val="671E09DC"/>
    <w:rsid w:val="6748BB4F"/>
    <w:rsid w:val="675B4EF9"/>
    <w:rsid w:val="676994ED"/>
    <w:rsid w:val="681A833B"/>
    <w:rsid w:val="68335F95"/>
    <w:rsid w:val="68712D8B"/>
    <w:rsid w:val="692BD9D2"/>
    <w:rsid w:val="69CF1144"/>
    <w:rsid w:val="69EC932C"/>
    <w:rsid w:val="6A52FABD"/>
    <w:rsid w:val="6A7C95CF"/>
    <w:rsid w:val="6A88916A"/>
    <w:rsid w:val="6AB482EC"/>
    <w:rsid w:val="6AD2B47D"/>
    <w:rsid w:val="6AD6FE6C"/>
    <w:rsid w:val="6AEB5A58"/>
    <w:rsid w:val="6B1658D8"/>
    <w:rsid w:val="6B880420"/>
    <w:rsid w:val="6BC880AE"/>
    <w:rsid w:val="6C064F34"/>
    <w:rsid w:val="6C173229"/>
    <w:rsid w:val="6C50EE36"/>
    <w:rsid w:val="6C63A1DE"/>
    <w:rsid w:val="6CAEF79D"/>
    <w:rsid w:val="6CC6613E"/>
    <w:rsid w:val="6CCEE8CC"/>
    <w:rsid w:val="6CE06632"/>
    <w:rsid w:val="6CE08B15"/>
    <w:rsid w:val="6D16353B"/>
    <w:rsid w:val="6D3ECBC0"/>
    <w:rsid w:val="6D71DB3F"/>
    <w:rsid w:val="6D9401DA"/>
    <w:rsid w:val="6DA7BD44"/>
    <w:rsid w:val="6E43AB82"/>
    <w:rsid w:val="6E7BCFDA"/>
    <w:rsid w:val="6EDEC130"/>
    <w:rsid w:val="6EE8F86D"/>
    <w:rsid w:val="6EF2ED99"/>
    <w:rsid w:val="6F5CA231"/>
    <w:rsid w:val="6F689B3C"/>
    <w:rsid w:val="6F6C12D9"/>
    <w:rsid w:val="7003DB2E"/>
    <w:rsid w:val="7034CCC5"/>
    <w:rsid w:val="709FE71C"/>
    <w:rsid w:val="71D4DFD3"/>
    <w:rsid w:val="71E62930"/>
    <w:rsid w:val="71F3431B"/>
    <w:rsid w:val="724CDA83"/>
    <w:rsid w:val="72B862E3"/>
    <w:rsid w:val="72D21DB9"/>
    <w:rsid w:val="73CBEA88"/>
    <w:rsid w:val="73DDA39E"/>
    <w:rsid w:val="73F46316"/>
    <w:rsid w:val="7410E2DA"/>
    <w:rsid w:val="743D9874"/>
    <w:rsid w:val="74B5197E"/>
    <w:rsid w:val="75483B2A"/>
    <w:rsid w:val="75684EF7"/>
    <w:rsid w:val="75DAD409"/>
    <w:rsid w:val="75DF65C1"/>
    <w:rsid w:val="76EF6B54"/>
    <w:rsid w:val="780889CD"/>
    <w:rsid w:val="7810F66C"/>
    <w:rsid w:val="787F2E09"/>
    <w:rsid w:val="7914DE49"/>
    <w:rsid w:val="793ABE5F"/>
    <w:rsid w:val="798AE4B1"/>
    <w:rsid w:val="799A7047"/>
    <w:rsid w:val="79BE129A"/>
    <w:rsid w:val="79C2F39F"/>
    <w:rsid w:val="7A1AFE6A"/>
    <w:rsid w:val="7A99C991"/>
    <w:rsid w:val="7B3ECF72"/>
    <w:rsid w:val="7B482C7C"/>
    <w:rsid w:val="7B5D5475"/>
    <w:rsid w:val="7B94C5CA"/>
    <w:rsid w:val="7BEA6E7D"/>
    <w:rsid w:val="7C30EEC2"/>
    <w:rsid w:val="7CB17357"/>
    <w:rsid w:val="7D6A36E7"/>
    <w:rsid w:val="7D9BB9AB"/>
    <w:rsid w:val="7DDC4090"/>
    <w:rsid w:val="7E6FD2E7"/>
    <w:rsid w:val="7E708612"/>
    <w:rsid w:val="7F43F6ED"/>
    <w:rsid w:val="7F4FA491"/>
    <w:rsid w:val="7F66595A"/>
    <w:rsid w:val="7F879A28"/>
    <w:rsid w:val="7FA6D47F"/>
    <w:rsid w:val="7FB6E07F"/>
    <w:rsid w:val="7FBF15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22D8D"/>
  <w15:docId w15:val="{5BF7B07F-6849-4544-888A-61BB5046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B04E9"/>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8164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A93AAB"/>
    <w:pPr>
      <w:spacing w:before="100" w:beforeAutospacing="1" w:after="100" w:afterAutospacing="1" w:line="240" w:lineRule="auto"/>
    </w:pPr>
    <w:rPr>
      <w:rFonts w:ascii="Times New Roman" w:hAnsi="Times New Roman" w:eastAsia="Times New Roman" w:cs="Times New Roman"/>
      <w:sz w:val="24"/>
      <w:szCs w:val="24"/>
      <w:lang w:eastAsia="nl-BE"/>
    </w:rPr>
  </w:style>
  <w:style w:type="paragraph" w:styleId="Lijstalinea">
    <w:name w:val="List Paragraph"/>
    <w:basedOn w:val="Standaard"/>
    <w:uiPriority w:val="34"/>
    <w:qFormat/>
    <w:rsid w:val="004B4E9E"/>
    <w:pPr>
      <w:ind w:left="720"/>
      <w:contextualSpacing/>
    </w:pPr>
  </w:style>
  <w:style w:type="paragraph" w:styleId="Koptekst">
    <w:name w:val="header"/>
    <w:basedOn w:val="Standaard"/>
    <w:link w:val="KoptekstChar"/>
    <w:uiPriority w:val="99"/>
    <w:unhideWhenUsed/>
    <w:rsid w:val="00414059"/>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414059"/>
  </w:style>
  <w:style w:type="paragraph" w:styleId="Voettekst">
    <w:name w:val="footer"/>
    <w:basedOn w:val="Standaard"/>
    <w:link w:val="VoettekstChar"/>
    <w:uiPriority w:val="99"/>
    <w:unhideWhenUsed/>
    <w:rsid w:val="00414059"/>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414059"/>
  </w:style>
  <w:style w:type="character" w:styleId="Verwijzingopmerking">
    <w:name w:val="annotation reference"/>
    <w:basedOn w:val="Standaardalinea-lettertype"/>
    <w:uiPriority w:val="99"/>
    <w:semiHidden/>
    <w:unhideWhenUsed/>
    <w:rsid w:val="002D7878"/>
    <w:rPr>
      <w:sz w:val="16"/>
      <w:szCs w:val="16"/>
    </w:rPr>
  </w:style>
  <w:style w:type="paragraph" w:styleId="Tekstopmerking">
    <w:name w:val="annotation text"/>
    <w:basedOn w:val="Standaard"/>
    <w:link w:val="TekstopmerkingChar"/>
    <w:uiPriority w:val="99"/>
    <w:semiHidden/>
    <w:unhideWhenUsed/>
    <w:rsid w:val="002D7878"/>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2D7878"/>
    <w:rPr>
      <w:sz w:val="20"/>
      <w:szCs w:val="20"/>
    </w:rPr>
  </w:style>
  <w:style w:type="paragraph" w:styleId="Onderwerpvanopmerking">
    <w:name w:val="annotation subject"/>
    <w:basedOn w:val="Tekstopmerking"/>
    <w:next w:val="Tekstopmerking"/>
    <w:link w:val="OnderwerpvanopmerkingChar"/>
    <w:uiPriority w:val="99"/>
    <w:semiHidden/>
    <w:unhideWhenUsed/>
    <w:rsid w:val="002D7878"/>
    <w:rPr>
      <w:b/>
      <w:bCs/>
    </w:rPr>
  </w:style>
  <w:style w:type="character" w:styleId="OnderwerpvanopmerkingChar" w:customStyle="1">
    <w:name w:val="Onderwerp van opmerking Char"/>
    <w:basedOn w:val="TekstopmerkingChar"/>
    <w:link w:val="Onderwerpvanopmerking"/>
    <w:uiPriority w:val="99"/>
    <w:semiHidden/>
    <w:rsid w:val="002D7878"/>
    <w:rPr>
      <w:b/>
      <w:bCs/>
      <w:sz w:val="20"/>
      <w:szCs w:val="20"/>
    </w:rPr>
  </w:style>
  <w:style w:type="paragraph" w:styleId="Ballontekst">
    <w:name w:val="Balloon Text"/>
    <w:basedOn w:val="Standaard"/>
    <w:link w:val="BallontekstChar"/>
    <w:uiPriority w:val="99"/>
    <w:semiHidden/>
    <w:unhideWhenUsed/>
    <w:rsid w:val="002D7878"/>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2D7878"/>
    <w:rPr>
      <w:rFonts w:ascii="Tahoma" w:hAnsi="Tahoma" w:cs="Tahoma"/>
      <w:sz w:val="16"/>
      <w:szCs w:val="16"/>
    </w:rPr>
  </w:style>
  <w:style w:type="character" w:styleId="Zwaar">
    <w:name w:val="Strong"/>
    <w:basedOn w:val="Standaardalinea-lettertype"/>
    <w:uiPriority w:val="22"/>
    <w:qFormat/>
    <w:rsid w:val="00130080"/>
    <w:rPr>
      <w:b/>
      <w:bCs/>
    </w:rPr>
  </w:style>
  <w:style w:type="character" w:styleId="normaltextrun" w:customStyle="1">
    <w:name w:val="normaltextrun"/>
    <w:basedOn w:val="Standaardalinea-lettertype"/>
    <w:rsid w:val="00FB5C56"/>
  </w:style>
  <w:style w:type="character" w:styleId="eop" w:customStyle="1">
    <w:name w:val="eop"/>
    <w:basedOn w:val="Standaardalinea-lettertype"/>
    <w:rsid w:val="00FB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3365">
      <w:bodyDiv w:val="1"/>
      <w:marLeft w:val="0"/>
      <w:marRight w:val="0"/>
      <w:marTop w:val="0"/>
      <w:marBottom w:val="0"/>
      <w:divBdr>
        <w:top w:val="none" w:sz="0" w:space="0" w:color="auto"/>
        <w:left w:val="none" w:sz="0" w:space="0" w:color="auto"/>
        <w:bottom w:val="none" w:sz="0" w:space="0" w:color="auto"/>
        <w:right w:val="none" w:sz="0" w:space="0" w:color="auto"/>
      </w:divBdr>
    </w:div>
    <w:div w:id="517089213">
      <w:bodyDiv w:val="1"/>
      <w:marLeft w:val="0"/>
      <w:marRight w:val="0"/>
      <w:marTop w:val="0"/>
      <w:marBottom w:val="0"/>
      <w:divBdr>
        <w:top w:val="none" w:sz="0" w:space="0" w:color="auto"/>
        <w:left w:val="none" w:sz="0" w:space="0" w:color="auto"/>
        <w:bottom w:val="none" w:sz="0" w:space="0" w:color="auto"/>
        <w:right w:val="none" w:sz="0" w:space="0" w:color="auto"/>
      </w:divBdr>
    </w:div>
    <w:div w:id="1257591363">
      <w:bodyDiv w:val="1"/>
      <w:marLeft w:val="0"/>
      <w:marRight w:val="0"/>
      <w:marTop w:val="0"/>
      <w:marBottom w:val="0"/>
      <w:divBdr>
        <w:top w:val="none" w:sz="0" w:space="0" w:color="auto"/>
        <w:left w:val="none" w:sz="0" w:space="0" w:color="auto"/>
        <w:bottom w:val="none" w:sz="0" w:space="0" w:color="auto"/>
        <w:right w:val="none" w:sz="0" w:space="0" w:color="auto"/>
      </w:divBdr>
    </w:div>
    <w:div w:id="1853908841">
      <w:bodyDiv w:val="1"/>
      <w:marLeft w:val="0"/>
      <w:marRight w:val="0"/>
      <w:marTop w:val="0"/>
      <w:marBottom w:val="0"/>
      <w:divBdr>
        <w:top w:val="none" w:sz="0" w:space="0" w:color="auto"/>
        <w:left w:val="none" w:sz="0" w:space="0" w:color="auto"/>
        <w:bottom w:val="none" w:sz="0" w:space="0" w:color="auto"/>
        <w:right w:val="none" w:sz="0" w:space="0" w:color="auto"/>
      </w:divBdr>
    </w:div>
    <w:div w:id="1856335327">
      <w:bodyDiv w:val="1"/>
      <w:marLeft w:val="0"/>
      <w:marRight w:val="0"/>
      <w:marTop w:val="0"/>
      <w:marBottom w:val="0"/>
      <w:divBdr>
        <w:top w:val="none" w:sz="0" w:space="0" w:color="auto"/>
        <w:left w:val="none" w:sz="0" w:space="0" w:color="auto"/>
        <w:bottom w:val="none" w:sz="0" w:space="0" w:color="auto"/>
        <w:right w:val="none" w:sz="0" w:space="0" w:color="auto"/>
      </w:divBdr>
    </w:div>
    <w:div w:id="21081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header" Target="header1.xm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5747BBFD7D34F4ABABE978C5C228AA6" ma:contentTypeVersion="14" ma:contentTypeDescription="Een nieuw document maken." ma:contentTypeScope="" ma:versionID="9a02613d4a2358b95a627faac76806cb">
  <xsd:schema xmlns:xsd="http://www.w3.org/2001/XMLSchema" xmlns:xs="http://www.w3.org/2001/XMLSchema" xmlns:p="http://schemas.microsoft.com/office/2006/metadata/properties" xmlns:ns2="32a01626-e800-4d90-a392-eb93e94e8513" xmlns:ns3="37d22bab-2179-4ac6-804b-d71b16db225a" targetNamespace="http://schemas.microsoft.com/office/2006/metadata/properties" ma:root="true" ma:fieldsID="8625b6f37321f182f4534974c3d76878" ns2:_="" ns3:_="">
    <xsd:import namespace="32a01626-e800-4d90-a392-eb93e94e8513"/>
    <xsd:import namespace="37d22bab-2179-4ac6-804b-d71b16db22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01626-e800-4d90-a392-eb93e94e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b243c3-5758-488d-a165-3d321439e8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22bab-2179-4ac6-804b-d71b16db225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df15c16-ef98-4eeb-b447-e05bbab8b2bb}" ma:internalName="TaxCatchAll" ma:showField="CatchAllData" ma:web="37d22bab-2179-4ac6-804b-d71b16db2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d22bab-2179-4ac6-804b-d71b16db225a" xsi:nil="true"/>
    <SharedWithUsers xmlns="37d22bab-2179-4ac6-804b-d71b16db225a">
      <UserInfo>
        <DisplayName>Elien Van den Bruel</DisplayName>
        <AccountId>2018</AccountId>
        <AccountType/>
      </UserInfo>
    </SharedWithUsers>
    <lcf76f155ced4ddcb4097134ff3c332f xmlns="32a01626-e800-4d90-a392-eb93e94e85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50785-1394-4BA3-807E-468E244A2355}">
  <ds:schemaRefs>
    <ds:schemaRef ds:uri="Microsoft.SharePoint.Taxonomy.ContentTypeSync"/>
  </ds:schemaRefs>
</ds:datastoreItem>
</file>

<file path=customXml/itemProps2.xml><?xml version="1.0" encoding="utf-8"?>
<ds:datastoreItem xmlns:ds="http://schemas.openxmlformats.org/officeDocument/2006/customXml" ds:itemID="{7555ACDC-8F91-45A0-A6D7-A3EF0183B612}"/>
</file>

<file path=customXml/itemProps3.xml><?xml version="1.0" encoding="utf-8"?>
<ds:datastoreItem xmlns:ds="http://schemas.openxmlformats.org/officeDocument/2006/customXml" ds:itemID="{6BEA6D99-2C24-483C-973B-9EE54FAECB5D}">
  <ds:schemaRef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d89bb424-c83e-4080-8811-46b0e177884e"/>
    <ds:schemaRef ds:uri="http://schemas.microsoft.com/office/2006/documentManagement/types"/>
    <ds:schemaRef ds:uri="http://schemas.openxmlformats.org/package/2006/metadata/core-properties"/>
    <ds:schemaRef ds:uri="e1f9a27d-fe30-4741-b268-7db1139e236c"/>
    <ds:schemaRef ds:uri="ab20725c-052d-4a4e-b32c-3a6385a67cc5"/>
    <ds:schemaRef ds:uri="3f990481-ab93-40a5-af1d-fa0a4386ebd9"/>
    <ds:schemaRef ds:uri="http://purl.org/dc/dcmitype/"/>
  </ds:schemaRefs>
</ds:datastoreItem>
</file>

<file path=customXml/itemProps4.xml><?xml version="1.0" encoding="utf-8"?>
<ds:datastoreItem xmlns:ds="http://schemas.openxmlformats.org/officeDocument/2006/customXml" ds:itemID="{BF750D5A-16DA-48C0-AA12-A84A62D52B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24-25 ORTHO VT</dc:title>
  <dc:subject/>
  <dc:creator>Johan De Keyzer</dc:creator>
  <keywords/>
  <dc:description/>
  <lastModifiedBy>Elien Van den Bruel</lastModifiedBy>
  <revision>16</revision>
  <dcterms:created xsi:type="dcterms:W3CDTF">2024-04-17T13:27:00.0000000Z</dcterms:created>
  <dcterms:modified xsi:type="dcterms:W3CDTF">2024-08-21T10:59:39.1995527Z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0x01010095747BBFD7D34F4ABABE978C5C228AA6</vt:lpwstr>
  </property>
  <property fmtid="{D5CDD505-2E9C-101B-9397-08002B2CF9AE}" pid="3" name="TMAcademieJaar">
    <vt:lpwstr/>
  </property>
  <property fmtid="{D5CDD505-2E9C-101B-9397-08002B2CF9AE}" pid="4" name="TaxKeyword">
    <vt:lpwstr/>
  </property>
  <property fmtid="{D5CDD505-2E9C-101B-9397-08002B2CF9AE}" pid="5" name="TMDocumentType">
    <vt:lpwstr/>
  </property>
  <property fmtid="{D5CDD505-2E9C-101B-9397-08002B2CF9AE}" pid="6" name="TMSubRubriek">
    <vt:lpwstr/>
  </property>
  <property fmtid="{D5CDD505-2E9C-101B-9397-08002B2CF9AE}" pid="7" name="TMRubriek">
    <vt:lpwstr/>
  </property>
  <property fmtid="{D5CDD505-2E9C-101B-9397-08002B2CF9AE}" pid="8" name="MSIP_Label_c337be75-dfbb-4261-9834-ac247c7dde13_Enabled">
    <vt:lpwstr>true</vt:lpwstr>
  </property>
  <property fmtid="{D5CDD505-2E9C-101B-9397-08002B2CF9AE}" pid="9" name="MSIP_Label_c337be75-dfbb-4261-9834-ac247c7dde13_SetDate">
    <vt:lpwstr>2023-12-04T12:48:41Z</vt:lpwstr>
  </property>
  <property fmtid="{D5CDD505-2E9C-101B-9397-08002B2CF9AE}" pid="10" name="MSIP_Label_c337be75-dfbb-4261-9834-ac247c7dde13_Method">
    <vt:lpwstr>Standard</vt:lpwstr>
  </property>
  <property fmtid="{D5CDD505-2E9C-101B-9397-08002B2CF9AE}" pid="11" name="MSIP_Label_c337be75-dfbb-4261-9834-ac247c7dde13_Name">
    <vt:lpwstr>Algemeen</vt:lpwstr>
  </property>
  <property fmtid="{D5CDD505-2E9C-101B-9397-08002B2CF9AE}" pid="12" name="MSIP_Label_c337be75-dfbb-4261-9834-ac247c7dde13_SiteId">
    <vt:lpwstr>77d33cc5-c9b4-4766-95c7-ed5b515e1cce</vt:lpwstr>
  </property>
  <property fmtid="{D5CDD505-2E9C-101B-9397-08002B2CF9AE}" pid="13" name="MSIP_Label_c337be75-dfbb-4261-9834-ac247c7dde13_ActionId">
    <vt:lpwstr>033aefbc-4718-4bae-af78-d5724c419dd7</vt:lpwstr>
  </property>
  <property fmtid="{D5CDD505-2E9C-101B-9397-08002B2CF9AE}" pid="14" name="MSIP_Label_c337be75-dfbb-4261-9834-ac247c7dde13_ContentBits">
    <vt:lpwstr>0</vt:lpwstr>
  </property>
  <property fmtid="{D5CDD505-2E9C-101B-9397-08002B2CF9AE}" pid="15" name="MediaServiceImageTags">
    <vt:lpwstr/>
  </property>
</Properties>
</file>